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6439C8" w14:textId="77777777" w:rsidR="005A0A99" w:rsidRPr="005A0A99" w:rsidRDefault="005A0A99" w:rsidP="005A0A99">
      <w:pPr>
        <w:rPr>
          <w:rFonts w:asciiTheme="minorHAnsi" w:hAnsiTheme="minorHAnsi"/>
          <w:sz w:val="22"/>
          <w:szCs w:val="22"/>
        </w:rPr>
      </w:pPr>
    </w:p>
    <w:p w14:paraId="2E099881" w14:textId="77777777" w:rsidR="005A0A99" w:rsidRPr="00363778" w:rsidRDefault="005A0A99" w:rsidP="005A0A99">
      <w:pPr>
        <w:jc w:val="center"/>
        <w:rPr>
          <w:rFonts w:asciiTheme="minorHAnsi" w:hAnsiTheme="minorHAnsi"/>
          <w:b/>
          <w:bCs/>
          <w:sz w:val="28"/>
          <w:szCs w:val="28"/>
        </w:rPr>
      </w:pPr>
      <w:r w:rsidRPr="00363778">
        <w:rPr>
          <w:rFonts w:asciiTheme="minorHAnsi" w:hAnsiTheme="minorHAnsi"/>
          <w:b/>
          <w:bCs/>
          <w:sz w:val="28"/>
          <w:szCs w:val="28"/>
        </w:rPr>
        <w:t>Auftragsverarbeitungsvertrag</w:t>
      </w:r>
    </w:p>
    <w:p w14:paraId="412C6774" w14:textId="7037877F" w:rsidR="005A0A99" w:rsidRPr="00363778" w:rsidRDefault="005A0A99" w:rsidP="005A0A99">
      <w:pPr>
        <w:jc w:val="center"/>
        <w:rPr>
          <w:rFonts w:asciiTheme="minorHAnsi" w:hAnsiTheme="minorHAnsi"/>
          <w:b/>
          <w:bCs/>
          <w:sz w:val="28"/>
          <w:szCs w:val="28"/>
        </w:rPr>
      </w:pPr>
      <w:r w:rsidRPr="00363778">
        <w:rPr>
          <w:rFonts w:asciiTheme="minorHAnsi" w:hAnsiTheme="minorHAnsi"/>
          <w:b/>
          <w:bCs/>
          <w:sz w:val="28"/>
          <w:szCs w:val="28"/>
        </w:rPr>
        <w:t>gemäß Art. 28 Abs. 3 DSGVO</w:t>
      </w:r>
      <w:r w:rsidR="005B364C">
        <w:rPr>
          <w:rStyle w:val="Funotenzeichen"/>
          <w:rFonts w:asciiTheme="minorHAnsi" w:hAnsiTheme="minorHAnsi"/>
          <w:b/>
          <w:bCs/>
          <w:sz w:val="28"/>
          <w:szCs w:val="28"/>
        </w:rPr>
        <w:footnoteReference w:id="1"/>
      </w:r>
    </w:p>
    <w:p w14:paraId="5F8997C5" w14:textId="77777777" w:rsidR="005A0A99" w:rsidRPr="005A0A99" w:rsidRDefault="005A0A99" w:rsidP="005A0A99">
      <w:pPr>
        <w:rPr>
          <w:rFonts w:asciiTheme="minorHAnsi" w:hAnsiTheme="minorHAnsi"/>
          <w:sz w:val="22"/>
          <w:szCs w:val="22"/>
        </w:rPr>
      </w:pPr>
    </w:p>
    <w:p w14:paraId="3C90371C" w14:textId="77777777" w:rsidR="005A0A99" w:rsidRPr="005A0A99" w:rsidRDefault="005A0A99" w:rsidP="005A0A99">
      <w:pPr>
        <w:rPr>
          <w:rFonts w:asciiTheme="minorHAnsi" w:hAnsiTheme="minorHAnsi"/>
          <w:sz w:val="22"/>
          <w:szCs w:val="22"/>
        </w:rPr>
      </w:pPr>
    </w:p>
    <w:p w14:paraId="140606D4" w14:textId="48DD0E30" w:rsidR="008E5135" w:rsidRPr="008E5135" w:rsidRDefault="008E5135" w:rsidP="008E5135">
      <w:pPr>
        <w:rPr>
          <w:rFonts w:asciiTheme="minorHAnsi" w:hAnsiTheme="minorHAnsi"/>
          <w:sz w:val="22"/>
          <w:szCs w:val="22"/>
        </w:rPr>
      </w:pPr>
      <w:r w:rsidRPr="008E5135">
        <w:rPr>
          <w:rFonts w:asciiTheme="minorHAnsi" w:hAnsiTheme="minorHAnsi"/>
          <w:b/>
          <w:bCs/>
          <w:sz w:val="22"/>
          <w:szCs w:val="22"/>
        </w:rPr>
        <w:t>Zweites Deutsches Fernsehen</w:t>
      </w:r>
      <w:r>
        <w:rPr>
          <w:rFonts w:asciiTheme="minorHAnsi" w:hAnsiTheme="minorHAnsi"/>
          <w:b/>
          <w:bCs/>
          <w:sz w:val="22"/>
          <w:szCs w:val="22"/>
        </w:rPr>
        <w:t xml:space="preserve">, </w:t>
      </w:r>
      <w:r w:rsidR="005A0A99" w:rsidRPr="00E512DA">
        <w:rPr>
          <w:rFonts w:asciiTheme="minorHAnsi" w:hAnsiTheme="minorHAnsi"/>
          <w:b/>
          <w:bCs/>
          <w:sz w:val="22"/>
          <w:szCs w:val="22"/>
        </w:rPr>
        <w:t>Rundfunkanstalt</w:t>
      </w:r>
      <w:r w:rsidR="005A0A99" w:rsidRPr="00E512DA">
        <w:rPr>
          <w:rFonts w:asciiTheme="minorHAnsi" w:hAnsiTheme="minorHAnsi"/>
          <w:sz w:val="22"/>
          <w:szCs w:val="22"/>
        </w:rPr>
        <w:t>,</w:t>
      </w:r>
      <w:r w:rsidR="005A0A99" w:rsidRPr="00363778">
        <w:rPr>
          <w:rFonts w:asciiTheme="minorHAnsi" w:hAnsiTheme="minorHAnsi"/>
          <w:sz w:val="22"/>
          <w:szCs w:val="22"/>
        </w:rPr>
        <w:t xml:space="preserve"> </w:t>
      </w:r>
    </w:p>
    <w:p w14:paraId="25273BB6" w14:textId="71F3423E" w:rsidR="008E5135" w:rsidRPr="008E5135" w:rsidRDefault="008E5135" w:rsidP="008E5135">
      <w:pPr>
        <w:rPr>
          <w:rFonts w:asciiTheme="minorHAnsi" w:hAnsiTheme="minorHAnsi"/>
          <w:sz w:val="22"/>
          <w:szCs w:val="22"/>
        </w:rPr>
      </w:pPr>
      <w:r w:rsidRPr="008E5135">
        <w:rPr>
          <w:rFonts w:asciiTheme="minorHAnsi" w:hAnsiTheme="minorHAnsi"/>
          <w:sz w:val="22"/>
          <w:szCs w:val="22"/>
        </w:rPr>
        <w:t>ZDF-</w:t>
      </w:r>
      <w:r w:rsidR="006631FA" w:rsidRPr="008E5135">
        <w:rPr>
          <w:rFonts w:asciiTheme="minorHAnsi" w:hAnsiTheme="minorHAnsi"/>
          <w:sz w:val="22"/>
          <w:szCs w:val="22"/>
        </w:rPr>
        <w:t>Straße</w:t>
      </w:r>
      <w:r w:rsidRPr="008E5135">
        <w:rPr>
          <w:rFonts w:asciiTheme="minorHAnsi" w:hAnsiTheme="minorHAnsi"/>
          <w:sz w:val="22"/>
          <w:szCs w:val="22"/>
        </w:rPr>
        <w:t xml:space="preserve"> 1</w:t>
      </w:r>
    </w:p>
    <w:p w14:paraId="039EFF26" w14:textId="2064D593" w:rsidR="005A0A99" w:rsidRPr="005A0A99" w:rsidRDefault="008E5135" w:rsidP="008E5135">
      <w:pPr>
        <w:rPr>
          <w:rFonts w:asciiTheme="minorHAnsi" w:hAnsiTheme="minorHAnsi"/>
          <w:sz w:val="22"/>
          <w:szCs w:val="22"/>
        </w:rPr>
      </w:pPr>
      <w:r w:rsidRPr="008E5135">
        <w:rPr>
          <w:rFonts w:asciiTheme="minorHAnsi" w:hAnsiTheme="minorHAnsi"/>
          <w:sz w:val="22"/>
          <w:szCs w:val="22"/>
        </w:rPr>
        <w:t>55127 Mainz</w:t>
      </w:r>
      <w:r w:rsidR="005A0A99" w:rsidRPr="00363778">
        <w:rPr>
          <w:rFonts w:asciiTheme="minorHAnsi" w:hAnsiTheme="minorHAnsi"/>
          <w:sz w:val="22"/>
          <w:szCs w:val="22"/>
        </w:rPr>
        <w:t>,</w:t>
      </w:r>
    </w:p>
    <w:p w14:paraId="05AEFD58" w14:textId="77777777" w:rsidR="005A0A99" w:rsidRPr="005A0A99" w:rsidRDefault="005A0A99" w:rsidP="005A0A99">
      <w:pPr>
        <w:jc w:val="right"/>
        <w:rPr>
          <w:rFonts w:asciiTheme="minorHAnsi" w:hAnsiTheme="minorHAnsi"/>
          <w:sz w:val="22"/>
          <w:szCs w:val="22"/>
        </w:rPr>
      </w:pPr>
      <w:r w:rsidRPr="005A0A99">
        <w:rPr>
          <w:rFonts w:asciiTheme="minorHAnsi" w:hAnsiTheme="minorHAnsi"/>
          <w:sz w:val="22"/>
          <w:szCs w:val="22"/>
        </w:rPr>
        <w:t>nachfolgend: „</w:t>
      </w:r>
      <w:r w:rsidRPr="005A0A99">
        <w:rPr>
          <w:rFonts w:asciiTheme="minorHAnsi" w:hAnsiTheme="minorHAnsi"/>
          <w:b/>
          <w:bCs/>
          <w:sz w:val="22"/>
          <w:szCs w:val="22"/>
        </w:rPr>
        <w:t>Verantwortlicher</w:t>
      </w:r>
      <w:r w:rsidRPr="005A0A99">
        <w:rPr>
          <w:rFonts w:asciiTheme="minorHAnsi" w:hAnsiTheme="minorHAnsi"/>
          <w:sz w:val="22"/>
          <w:szCs w:val="22"/>
        </w:rPr>
        <w:t>“</w:t>
      </w:r>
    </w:p>
    <w:p w14:paraId="2539D6B6" w14:textId="77777777" w:rsidR="005A0A99" w:rsidRPr="005A0A99" w:rsidRDefault="005A0A99" w:rsidP="005A0A99">
      <w:pPr>
        <w:rPr>
          <w:rFonts w:asciiTheme="minorHAnsi" w:hAnsiTheme="minorHAnsi"/>
          <w:sz w:val="22"/>
          <w:szCs w:val="22"/>
        </w:rPr>
      </w:pPr>
    </w:p>
    <w:p w14:paraId="36EED15E" w14:textId="77777777" w:rsidR="005A0A99" w:rsidRPr="005A0A99" w:rsidRDefault="005A0A99" w:rsidP="005A0A99">
      <w:pPr>
        <w:rPr>
          <w:rFonts w:asciiTheme="minorHAnsi" w:hAnsiTheme="minorHAnsi"/>
          <w:sz w:val="22"/>
          <w:szCs w:val="22"/>
        </w:rPr>
      </w:pPr>
      <w:r w:rsidRPr="005A0A99">
        <w:rPr>
          <w:rFonts w:asciiTheme="minorHAnsi" w:hAnsiTheme="minorHAnsi"/>
          <w:sz w:val="22"/>
          <w:szCs w:val="22"/>
        </w:rPr>
        <w:t>ggf. als Vertreter der folgenden Rundfunkanstalten/Gemeinschaftseinrichtungen</w:t>
      </w:r>
    </w:p>
    <w:p w14:paraId="355BECD6" w14:textId="77777777" w:rsidR="005A0A99" w:rsidRDefault="005A0A99" w:rsidP="005A0A99">
      <w:pPr>
        <w:rPr>
          <w:rFonts w:asciiTheme="minorHAnsi" w:hAnsiTheme="minorHAnsi"/>
          <w:sz w:val="22"/>
          <w:szCs w:val="22"/>
        </w:rPr>
      </w:pPr>
    </w:p>
    <w:p w14:paraId="73EE251C" w14:textId="77777777" w:rsidR="00C0103E" w:rsidRPr="005A0A99" w:rsidRDefault="00C0103E" w:rsidP="005A0A99">
      <w:pPr>
        <w:rPr>
          <w:rFonts w:asciiTheme="minorHAnsi" w:hAnsiTheme="minorHAnsi"/>
          <w:sz w:val="22"/>
          <w:szCs w:val="22"/>
        </w:rPr>
      </w:pPr>
    </w:p>
    <w:p w14:paraId="2299A7BC" w14:textId="77777777" w:rsidR="005A0A99" w:rsidRPr="005A0A99" w:rsidRDefault="005A0A99" w:rsidP="005A0A99">
      <w:pPr>
        <w:rPr>
          <w:rFonts w:asciiTheme="minorHAnsi" w:hAnsiTheme="minorHAnsi"/>
          <w:sz w:val="22"/>
          <w:szCs w:val="22"/>
        </w:rPr>
      </w:pPr>
      <w:r w:rsidRPr="005A0A99">
        <w:rPr>
          <w:rFonts w:asciiTheme="minorHAnsi" w:hAnsiTheme="minorHAnsi"/>
          <w:sz w:val="22"/>
          <w:szCs w:val="22"/>
        </w:rPr>
        <w:t xml:space="preserve">und </w:t>
      </w:r>
    </w:p>
    <w:p w14:paraId="7BC4908A" w14:textId="77777777" w:rsidR="005A0A99" w:rsidRPr="005A0A99" w:rsidRDefault="005A0A99" w:rsidP="005A0A99">
      <w:pPr>
        <w:rPr>
          <w:rFonts w:asciiTheme="minorHAnsi" w:hAnsiTheme="minorHAnsi"/>
          <w:sz w:val="22"/>
          <w:szCs w:val="22"/>
        </w:rPr>
      </w:pPr>
      <w:r w:rsidRPr="005A0A99">
        <w:rPr>
          <w:rFonts w:asciiTheme="minorHAnsi" w:hAnsiTheme="minorHAnsi"/>
          <w:sz w:val="22"/>
          <w:szCs w:val="22"/>
        </w:rPr>
        <w:t xml:space="preserve"> </w:t>
      </w:r>
    </w:p>
    <w:p w14:paraId="3EE9F5A5" w14:textId="77777777" w:rsidR="005A0A99" w:rsidRPr="005A0A99" w:rsidRDefault="005A0A99" w:rsidP="005A0A99">
      <w:pPr>
        <w:rPr>
          <w:rFonts w:asciiTheme="minorHAnsi" w:hAnsiTheme="minorHAnsi"/>
          <w:sz w:val="22"/>
          <w:szCs w:val="22"/>
        </w:rPr>
      </w:pPr>
      <w:r w:rsidRPr="00363778">
        <w:rPr>
          <w:rFonts w:asciiTheme="minorHAnsi" w:hAnsiTheme="minorHAnsi"/>
          <w:sz w:val="22"/>
          <w:szCs w:val="22"/>
        </w:rPr>
        <w:t>[</w:t>
      </w:r>
      <w:r w:rsidRPr="00C0103E">
        <w:rPr>
          <w:rFonts w:asciiTheme="minorHAnsi" w:hAnsiTheme="minorHAnsi"/>
          <w:b/>
          <w:bCs/>
          <w:sz w:val="22"/>
          <w:szCs w:val="22"/>
          <w:highlight w:val="green"/>
        </w:rPr>
        <w:t>Name/Firma</w:t>
      </w:r>
      <w:r w:rsidRPr="00363778">
        <w:rPr>
          <w:rFonts w:asciiTheme="minorHAnsi" w:hAnsiTheme="minorHAnsi"/>
          <w:sz w:val="22"/>
          <w:szCs w:val="22"/>
        </w:rPr>
        <w:t>], [</w:t>
      </w:r>
      <w:r w:rsidRPr="00C0103E">
        <w:rPr>
          <w:rFonts w:asciiTheme="minorHAnsi" w:hAnsiTheme="minorHAnsi"/>
          <w:sz w:val="22"/>
          <w:szCs w:val="22"/>
          <w:highlight w:val="green"/>
        </w:rPr>
        <w:t>Anschrift</w:t>
      </w:r>
      <w:r w:rsidRPr="00363778">
        <w:rPr>
          <w:rFonts w:asciiTheme="minorHAnsi" w:hAnsiTheme="minorHAnsi"/>
          <w:sz w:val="22"/>
          <w:szCs w:val="22"/>
        </w:rPr>
        <w:t>],</w:t>
      </w:r>
    </w:p>
    <w:p w14:paraId="308189FE" w14:textId="77777777" w:rsidR="005A0A99" w:rsidRPr="005A0A99" w:rsidRDefault="005A0A99" w:rsidP="005A0A99">
      <w:pPr>
        <w:jc w:val="right"/>
        <w:rPr>
          <w:rFonts w:asciiTheme="minorHAnsi" w:hAnsiTheme="minorHAnsi"/>
          <w:sz w:val="22"/>
          <w:szCs w:val="22"/>
        </w:rPr>
      </w:pPr>
      <w:r w:rsidRPr="005A0A99">
        <w:rPr>
          <w:rFonts w:asciiTheme="minorHAnsi" w:hAnsiTheme="minorHAnsi"/>
          <w:sz w:val="22"/>
          <w:szCs w:val="22"/>
        </w:rPr>
        <w:t>nachfolgend: „</w:t>
      </w:r>
      <w:r w:rsidRPr="005A0A99">
        <w:rPr>
          <w:rFonts w:asciiTheme="minorHAnsi" w:hAnsiTheme="minorHAnsi"/>
          <w:b/>
          <w:bCs/>
          <w:sz w:val="22"/>
          <w:szCs w:val="22"/>
        </w:rPr>
        <w:t>Auftragsverarbeiter</w:t>
      </w:r>
      <w:r w:rsidRPr="005A0A99">
        <w:rPr>
          <w:rFonts w:asciiTheme="minorHAnsi" w:hAnsiTheme="minorHAnsi"/>
          <w:sz w:val="22"/>
          <w:szCs w:val="22"/>
        </w:rPr>
        <w:t>“</w:t>
      </w:r>
    </w:p>
    <w:p w14:paraId="7497A0F3" w14:textId="77777777" w:rsidR="005A0A99" w:rsidRPr="005A0A99" w:rsidRDefault="005A0A99" w:rsidP="005A0A99">
      <w:pPr>
        <w:rPr>
          <w:rFonts w:asciiTheme="minorHAnsi" w:hAnsiTheme="minorHAnsi"/>
          <w:sz w:val="22"/>
          <w:szCs w:val="22"/>
        </w:rPr>
      </w:pPr>
    </w:p>
    <w:p w14:paraId="780675A6" w14:textId="77777777" w:rsidR="005A0A99" w:rsidRPr="005A0A99" w:rsidRDefault="005A0A99" w:rsidP="005A0A99">
      <w:pPr>
        <w:rPr>
          <w:rFonts w:asciiTheme="minorHAnsi" w:hAnsiTheme="minorHAnsi"/>
          <w:sz w:val="22"/>
          <w:szCs w:val="22"/>
        </w:rPr>
      </w:pPr>
      <w:r w:rsidRPr="005A0A99">
        <w:rPr>
          <w:rFonts w:asciiTheme="minorHAnsi" w:hAnsiTheme="minorHAnsi"/>
          <w:sz w:val="22"/>
          <w:szCs w:val="22"/>
        </w:rPr>
        <w:t xml:space="preserve">schließen folgenden Auftragsverarbeitungsvertrag (nachfolgend: </w:t>
      </w:r>
      <w:r w:rsidRPr="005A0A99">
        <w:rPr>
          <w:rFonts w:asciiTheme="minorHAnsi" w:hAnsiTheme="minorHAnsi"/>
          <w:b/>
          <w:bCs/>
          <w:sz w:val="22"/>
          <w:szCs w:val="22"/>
        </w:rPr>
        <w:t>AVV</w:t>
      </w:r>
      <w:r w:rsidRPr="005A0A99">
        <w:rPr>
          <w:rFonts w:asciiTheme="minorHAnsi" w:hAnsiTheme="minorHAnsi"/>
          <w:sz w:val="22"/>
          <w:szCs w:val="22"/>
        </w:rPr>
        <w:t>):</w:t>
      </w:r>
    </w:p>
    <w:p w14:paraId="2ADC4662" w14:textId="77777777" w:rsidR="005A0A99" w:rsidRDefault="005A0A99" w:rsidP="005A0A99">
      <w:pPr>
        <w:rPr>
          <w:rFonts w:asciiTheme="minorHAnsi" w:hAnsiTheme="minorHAnsi"/>
          <w:sz w:val="22"/>
          <w:szCs w:val="22"/>
        </w:rPr>
      </w:pPr>
    </w:p>
    <w:p w14:paraId="724A4CED" w14:textId="77777777" w:rsidR="00C73FBE" w:rsidRPr="000F1BFF" w:rsidRDefault="00C73FBE" w:rsidP="00C73FBE">
      <w:pPr>
        <w:spacing w:line="276" w:lineRule="auto"/>
        <w:jc w:val="both"/>
        <w:rPr>
          <w:rFonts w:asciiTheme="majorHAnsi" w:hAnsiTheme="majorHAnsi"/>
          <w:sz w:val="22"/>
          <w:szCs w:val="22"/>
        </w:rPr>
      </w:pPr>
      <w:r w:rsidRPr="000F1BFF">
        <w:rPr>
          <w:rFonts w:asciiTheme="majorHAnsi" w:hAnsiTheme="majorHAnsi"/>
          <w:sz w:val="22"/>
          <w:szCs w:val="22"/>
        </w:rPr>
        <w:t>Die vertraglichen Regelungen dieser Vereinbarung zur Auftragsverarbeitung gelten ausschließlich; entgegenstehende oder abweichende Bedingungen des Auftragsverarbeiters werden nicht anerkannt, es sei denn, der Auftraggeber hat ihrer Geltung ausdrücklich schriftlich oder per Textform zugestimmt. Die vertraglichen Regelungen dieser Vereinbarung zur Auftragsverarbeitung gelten auch dann, wenn der Auftraggeber in Kenntnis entgegenstehender oder von dieser Vereinbarung abweichender Bedingungen des Auftragsverarbeiters die Lieferung und Leistung vorbehaltlos annimmt. Mit der Durchführung der Lieferung, Leistung bzw. Datenverarbeitung erkennt der Auftragsverarbeiter diese vertraglichen Bedingungen an.</w:t>
      </w:r>
    </w:p>
    <w:p w14:paraId="01627659" w14:textId="77777777" w:rsidR="00C73FBE" w:rsidRDefault="00C73FBE" w:rsidP="005A0A99">
      <w:pPr>
        <w:rPr>
          <w:rFonts w:asciiTheme="minorHAnsi" w:hAnsiTheme="minorHAnsi"/>
          <w:sz w:val="22"/>
          <w:szCs w:val="22"/>
        </w:rPr>
      </w:pPr>
    </w:p>
    <w:p w14:paraId="1E5C61E7" w14:textId="77777777" w:rsidR="00C73FBE" w:rsidRPr="005A0A99" w:rsidRDefault="00C73FBE" w:rsidP="005A0A99">
      <w:pPr>
        <w:rPr>
          <w:rFonts w:asciiTheme="minorHAnsi" w:hAnsiTheme="minorHAnsi"/>
          <w:sz w:val="22"/>
          <w:szCs w:val="22"/>
        </w:rPr>
      </w:pPr>
    </w:p>
    <w:p w14:paraId="5F84F8CA" w14:textId="77777777" w:rsidR="005A0A99" w:rsidRPr="005A0A99" w:rsidRDefault="005A0A99" w:rsidP="005A0A99">
      <w:pPr>
        <w:rPr>
          <w:rFonts w:asciiTheme="minorHAnsi" w:hAnsiTheme="minorHAnsi"/>
          <w:b/>
          <w:bCs/>
          <w:sz w:val="22"/>
          <w:szCs w:val="22"/>
        </w:rPr>
      </w:pPr>
      <w:r w:rsidRPr="005A0A99">
        <w:rPr>
          <w:rFonts w:asciiTheme="minorHAnsi" w:hAnsiTheme="minorHAnsi"/>
          <w:b/>
          <w:bCs/>
          <w:sz w:val="22"/>
          <w:szCs w:val="22"/>
        </w:rPr>
        <w:t>§ 1 Gegenstand, Zweck, Art und Dauer des Auftrags</w:t>
      </w:r>
    </w:p>
    <w:p w14:paraId="78D639D3" w14:textId="77777777" w:rsidR="005A0A99" w:rsidRPr="005A0A99" w:rsidRDefault="005A0A99" w:rsidP="005A0A99">
      <w:pPr>
        <w:rPr>
          <w:rFonts w:asciiTheme="minorHAnsi" w:hAnsiTheme="minorHAnsi"/>
          <w:sz w:val="22"/>
          <w:szCs w:val="22"/>
        </w:rPr>
      </w:pPr>
    </w:p>
    <w:p w14:paraId="0B493966" w14:textId="77CE5039" w:rsidR="005A0A99" w:rsidRPr="005A0A99" w:rsidRDefault="005A0A99" w:rsidP="005A0A99">
      <w:pPr>
        <w:pStyle w:val="Listenabsatz"/>
        <w:numPr>
          <w:ilvl w:val="0"/>
          <w:numId w:val="4"/>
        </w:numPr>
        <w:jc w:val="both"/>
        <w:rPr>
          <w:rFonts w:asciiTheme="minorHAnsi" w:hAnsiTheme="minorHAnsi"/>
          <w:sz w:val="22"/>
          <w:szCs w:val="22"/>
        </w:rPr>
      </w:pPr>
      <w:r w:rsidRPr="00C0103E">
        <w:rPr>
          <w:rFonts w:asciiTheme="minorHAnsi" w:hAnsiTheme="minorHAnsi"/>
          <w:sz w:val="22"/>
          <w:szCs w:val="22"/>
        </w:rPr>
        <w:t xml:space="preserve">Der Auftragsverarbeiter erbringt für den Verantwortlichen Leistungen im Bereich </w:t>
      </w:r>
      <w:r w:rsidR="00F21BCF" w:rsidRPr="00C0103E">
        <w:rPr>
          <w:rFonts w:asciiTheme="minorHAnsi" w:hAnsiTheme="minorHAnsi"/>
          <w:sz w:val="22"/>
          <w:szCs w:val="22"/>
        </w:rPr>
        <w:t xml:space="preserve">Betrieb von Windows-, Unix-Server- und </w:t>
      </w:r>
      <w:proofErr w:type="spellStart"/>
      <w:r w:rsidR="00F21BCF" w:rsidRPr="00C0103E">
        <w:rPr>
          <w:rFonts w:asciiTheme="minorHAnsi" w:hAnsiTheme="minorHAnsi"/>
          <w:sz w:val="22"/>
          <w:szCs w:val="22"/>
        </w:rPr>
        <w:t>Virtualisierungs</w:t>
      </w:r>
      <w:proofErr w:type="spellEnd"/>
      <w:r w:rsidR="00F21BCF" w:rsidRPr="00C0103E">
        <w:rPr>
          <w:rFonts w:asciiTheme="minorHAnsi" w:hAnsiTheme="minorHAnsi"/>
          <w:sz w:val="22"/>
          <w:szCs w:val="22"/>
        </w:rPr>
        <w:t>-Infrastrukturen</w:t>
      </w:r>
      <w:r w:rsidRPr="00C0103E">
        <w:rPr>
          <w:rFonts w:asciiTheme="minorHAnsi" w:hAnsiTheme="minorHAnsi"/>
          <w:sz w:val="22"/>
          <w:szCs w:val="22"/>
        </w:rPr>
        <w:t xml:space="preserve"> gemäß Vertrag </w:t>
      </w:r>
      <w:r w:rsidR="00F21BCF" w:rsidRPr="00C0103E">
        <w:rPr>
          <w:rFonts w:asciiTheme="minorHAnsi" w:hAnsiTheme="minorHAnsi"/>
          <w:sz w:val="22"/>
          <w:szCs w:val="22"/>
        </w:rPr>
        <w:t>ZDF-127-NOV-26-010</w:t>
      </w:r>
      <w:r w:rsidRPr="00C0103E">
        <w:rPr>
          <w:rFonts w:asciiTheme="minorHAnsi" w:hAnsiTheme="minorHAnsi"/>
          <w:sz w:val="22"/>
          <w:szCs w:val="22"/>
        </w:rPr>
        <w:t xml:space="preserve"> vom XX.XX.20</w:t>
      </w:r>
      <w:r w:rsidR="001F15F3" w:rsidRPr="00C0103E">
        <w:rPr>
          <w:rFonts w:asciiTheme="minorHAnsi" w:hAnsiTheme="minorHAnsi"/>
          <w:sz w:val="22"/>
          <w:szCs w:val="22"/>
        </w:rPr>
        <w:t>26</w:t>
      </w:r>
      <w:r w:rsidRPr="00C0103E">
        <w:rPr>
          <w:rFonts w:asciiTheme="minorHAnsi" w:hAnsiTheme="minorHAnsi"/>
          <w:sz w:val="22"/>
          <w:szCs w:val="22"/>
        </w:rPr>
        <w:t xml:space="preserve"> (nachfolgend: </w:t>
      </w:r>
      <w:r w:rsidRPr="00C0103E">
        <w:rPr>
          <w:rFonts w:asciiTheme="minorHAnsi" w:hAnsiTheme="minorHAnsi"/>
          <w:b/>
          <w:bCs/>
          <w:sz w:val="22"/>
          <w:szCs w:val="22"/>
        </w:rPr>
        <w:t>Hauptvertrag</w:t>
      </w:r>
      <w:r w:rsidRPr="005A0A99">
        <w:rPr>
          <w:rFonts w:asciiTheme="minorHAnsi" w:hAnsiTheme="minorHAnsi"/>
          <w:sz w:val="22"/>
          <w:szCs w:val="22"/>
        </w:rPr>
        <w:t>). Teil der Durchführung des Hauptvertrages ist die Verarbeitung von personenbezogenen Daten im Sinne der Datenschutzgrundverordnung ("</w:t>
      </w:r>
      <w:r w:rsidRPr="00363778">
        <w:rPr>
          <w:rFonts w:asciiTheme="minorHAnsi" w:hAnsiTheme="minorHAnsi"/>
          <w:b/>
          <w:bCs/>
          <w:sz w:val="22"/>
          <w:szCs w:val="22"/>
        </w:rPr>
        <w:t>DSGVO</w:t>
      </w:r>
      <w:r w:rsidRPr="005A0A99">
        <w:rPr>
          <w:rFonts w:asciiTheme="minorHAnsi" w:hAnsiTheme="minorHAnsi"/>
          <w:sz w:val="22"/>
          <w:szCs w:val="22"/>
        </w:rPr>
        <w:t>").</w:t>
      </w:r>
    </w:p>
    <w:p w14:paraId="132BB3A2" w14:textId="19CDAC0F" w:rsidR="005A0A99" w:rsidRPr="005A0A99" w:rsidRDefault="005A0A99" w:rsidP="005A0A99">
      <w:pPr>
        <w:pStyle w:val="Listenabsatz"/>
        <w:jc w:val="both"/>
        <w:rPr>
          <w:rFonts w:asciiTheme="minorHAnsi" w:hAnsiTheme="minorHAnsi"/>
          <w:sz w:val="22"/>
          <w:szCs w:val="22"/>
        </w:rPr>
      </w:pPr>
      <w:r w:rsidRPr="005A0A99">
        <w:rPr>
          <w:rFonts w:asciiTheme="minorHAnsi" w:hAnsiTheme="minorHAnsi"/>
          <w:sz w:val="22"/>
          <w:szCs w:val="22"/>
        </w:rPr>
        <w:t>Die vom Auftragsverarbeiter zu erbringenden Leistungen sowie Art und Zweck der Datenverarbeitung, ergeben sich aus dem Hauptvertrag.</w:t>
      </w:r>
    </w:p>
    <w:p w14:paraId="0E96FC76" w14:textId="77777777" w:rsidR="005A0A99" w:rsidRPr="005A0A99" w:rsidRDefault="005A0A99" w:rsidP="005A0A99">
      <w:pPr>
        <w:rPr>
          <w:rFonts w:asciiTheme="minorHAnsi" w:hAnsiTheme="minorHAnsi"/>
          <w:sz w:val="22"/>
          <w:szCs w:val="22"/>
        </w:rPr>
      </w:pPr>
    </w:p>
    <w:p w14:paraId="682AB8EF" w14:textId="0F04292D" w:rsidR="005A0A99" w:rsidRPr="000F1BFF" w:rsidRDefault="005A0A99" w:rsidP="00EE156D">
      <w:pPr>
        <w:pStyle w:val="Listenabsatz"/>
        <w:numPr>
          <w:ilvl w:val="0"/>
          <w:numId w:val="4"/>
        </w:numPr>
        <w:rPr>
          <w:rFonts w:asciiTheme="minorHAnsi" w:hAnsiTheme="minorHAnsi"/>
          <w:sz w:val="22"/>
          <w:szCs w:val="22"/>
        </w:rPr>
      </w:pPr>
      <w:r w:rsidRPr="000F1BFF">
        <w:rPr>
          <w:rFonts w:asciiTheme="minorHAnsi" w:hAnsiTheme="minorHAnsi"/>
          <w:sz w:val="22"/>
          <w:szCs w:val="22"/>
        </w:rPr>
        <w:t>Die Dauer der Verarbeitung</w:t>
      </w:r>
      <w:r w:rsidR="000F1BFF">
        <w:rPr>
          <w:rFonts w:asciiTheme="minorHAnsi" w:hAnsiTheme="minorHAnsi"/>
          <w:sz w:val="22"/>
          <w:szCs w:val="22"/>
        </w:rPr>
        <w:t xml:space="preserve"> </w:t>
      </w:r>
      <w:r w:rsidRPr="000F1BFF">
        <w:rPr>
          <w:rFonts w:asciiTheme="minorHAnsi" w:hAnsiTheme="minorHAnsi"/>
          <w:sz w:val="22"/>
          <w:szCs w:val="22"/>
        </w:rPr>
        <w:t>entspricht der Laufzeit des Hauptvertrags.</w:t>
      </w:r>
    </w:p>
    <w:p w14:paraId="50CE814A" w14:textId="77777777" w:rsidR="005A0A99" w:rsidRPr="005A0A99" w:rsidRDefault="005A0A99" w:rsidP="005A0A99">
      <w:pPr>
        <w:rPr>
          <w:rFonts w:asciiTheme="minorHAnsi" w:hAnsiTheme="minorHAnsi"/>
          <w:sz w:val="22"/>
          <w:szCs w:val="22"/>
        </w:rPr>
      </w:pPr>
    </w:p>
    <w:p w14:paraId="2A059F69" w14:textId="334DC66B" w:rsidR="005A0A99" w:rsidRPr="005A0A99" w:rsidRDefault="005A0A99" w:rsidP="005A0A99">
      <w:pPr>
        <w:pStyle w:val="Listenabsatz"/>
        <w:numPr>
          <w:ilvl w:val="0"/>
          <w:numId w:val="4"/>
        </w:numPr>
        <w:jc w:val="both"/>
        <w:rPr>
          <w:rFonts w:asciiTheme="minorHAnsi" w:hAnsiTheme="minorHAnsi"/>
          <w:sz w:val="22"/>
          <w:szCs w:val="22"/>
        </w:rPr>
      </w:pPr>
      <w:r w:rsidRPr="005A0A99">
        <w:rPr>
          <w:rFonts w:asciiTheme="minorHAnsi" w:hAnsiTheme="minorHAnsi"/>
          <w:sz w:val="22"/>
          <w:szCs w:val="22"/>
        </w:rPr>
        <w:t>Der Verantwortliche kann den AVV jederzeit ohne Einhaltung einer Frist kündigen, wenn ein schwerwiegender Verstoß des Auftragsverarbeiters gegen die DSGVO oder weitere anwendbare datenschutzrechtliche Bestimmungen oder gegen Pflichten aus diesem AVV vorliegt, der Auftragsverarbeiter eine Weisung des Verantwortlichen nicht ausführen kann oder will oder der Auftragsverarbeiter den Zutritt des Verantwortlichen oder der zuständigen Aufsichts-behörde vertragswidrig verweigert.</w:t>
      </w:r>
    </w:p>
    <w:p w14:paraId="34C14D4C" w14:textId="77777777" w:rsidR="005A0A99" w:rsidRPr="005A0A99" w:rsidRDefault="005A0A99" w:rsidP="005A0A99">
      <w:pPr>
        <w:rPr>
          <w:rFonts w:asciiTheme="minorHAnsi" w:hAnsiTheme="minorHAnsi"/>
          <w:sz w:val="22"/>
          <w:szCs w:val="22"/>
        </w:rPr>
      </w:pPr>
    </w:p>
    <w:p w14:paraId="76BF2164" w14:textId="77777777" w:rsidR="005A0A99" w:rsidRPr="005A0A99" w:rsidRDefault="005A0A99" w:rsidP="005A0A99">
      <w:pPr>
        <w:rPr>
          <w:rFonts w:asciiTheme="minorHAnsi" w:hAnsiTheme="minorHAnsi"/>
          <w:b/>
          <w:bCs/>
          <w:sz w:val="22"/>
          <w:szCs w:val="22"/>
        </w:rPr>
      </w:pPr>
      <w:r w:rsidRPr="005A0A99">
        <w:rPr>
          <w:rFonts w:asciiTheme="minorHAnsi" w:hAnsiTheme="minorHAnsi"/>
          <w:b/>
          <w:bCs/>
          <w:sz w:val="22"/>
          <w:szCs w:val="22"/>
        </w:rPr>
        <w:lastRenderedPageBreak/>
        <w:t xml:space="preserve">§ 2 </w:t>
      </w:r>
      <w:r w:rsidRPr="00F454DB">
        <w:rPr>
          <w:rFonts w:asciiTheme="minorHAnsi" w:hAnsiTheme="minorHAnsi"/>
          <w:b/>
          <w:bCs/>
          <w:sz w:val="22"/>
          <w:szCs w:val="22"/>
        </w:rPr>
        <w:t>Konkretisierung des Auftragsinhalts</w:t>
      </w:r>
    </w:p>
    <w:p w14:paraId="1D70EFCB" w14:textId="77777777" w:rsidR="005A0A99" w:rsidRPr="005A0A99" w:rsidRDefault="005A0A99" w:rsidP="005A0A99">
      <w:pPr>
        <w:rPr>
          <w:rFonts w:asciiTheme="minorHAnsi" w:hAnsiTheme="minorHAnsi"/>
          <w:sz w:val="22"/>
          <w:szCs w:val="22"/>
        </w:rPr>
      </w:pPr>
      <w:r w:rsidRPr="005A0A99">
        <w:rPr>
          <w:rFonts w:asciiTheme="minorHAnsi" w:hAnsiTheme="minorHAnsi"/>
          <w:sz w:val="22"/>
          <w:szCs w:val="22"/>
        </w:rPr>
        <w:tab/>
      </w:r>
    </w:p>
    <w:p w14:paraId="10ABF8F8" w14:textId="69681E97" w:rsidR="005A0A99" w:rsidRPr="005A0A99" w:rsidRDefault="005A0A99" w:rsidP="005A0A99">
      <w:pPr>
        <w:pStyle w:val="Listenabsatz"/>
        <w:numPr>
          <w:ilvl w:val="0"/>
          <w:numId w:val="6"/>
        </w:numPr>
        <w:rPr>
          <w:rFonts w:asciiTheme="minorHAnsi" w:hAnsiTheme="minorHAnsi"/>
          <w:sz w:val="22"/>
          <w:szCs w:val="22"/>
        </w:rPr>
      </w:pPr>
      <w:r w:rsidRPr="005A0A99">
        <w:rPr>
          <w:rFonts w:asciiTheme="minorHAnsi" w:hAnsiTheme="minorHAnsi"/>
          <w:sz w:val="22"/>
          <w:szCs w:val="22"/>
        </w:rPr>
        <w:t>Art der personenbezogenen Daten:</w:t>
      </w:r>
    </w:p>
    <w:p w14:paraId="307AFABE" w14:textId="77777777" w:rsidR="005A0A99" w:rsidRPr="005A0A99" w:rsidRDefault="005A0A99" w:rsidP="005A0A99">
      <w:pPr>
        <w:rPr>
          <w:rFonts w:asciiTheme="minorHAnsi" w:hAnsiTheme="minorHAnsi"/>
          <w:sz w:val="22"/>
          <w:szCs w:val="22"/>
        </w:rPr>
      </w:pPr>
    </w:p>
    <w:p w14:paraId="78F20AC9" w14:textId="4E8C5374" w:rsidR="005A0A99" w:rsidRPr="00C0103E" w:rsidRDefault="00FE09BC" w:rsidP="00D0507E">
      <w:pPr>
        <w:ind w:left="993" w:hanging="273"/>
        <w:rPr>
          <w:rFonts w:asciiTheme="minorHAnsi" w:hAnsiTheme="minorHAnsi"/>
          <w:sz w:val="22"/>
          <w:szCs w:val="22"/>
        </w:rPr>
      </w:pPr>
      <w:sdt>
        <w:sdtPr>
          <w:rPr>
            <w:rFonts w:ascii="Arial" w:hAnsi="Arial" w:cs="Arial"/>
            <w:sz w:val="20"/>
            <w:szCs w:val="20"/>
          </w:rPr>
          <w:id w:val="-101566037"/>
          <w14:checkbox>
            <w14:checked w14:val="1"/>
            <w14:checkedState w14:val="2612" w14:font="MS Gothic"/>
            <w14:uncheckedState w14:val="2610" w14:font="MS Gothic"/>
          </w14:checkbox>
        </w:sdtPr>
        <w:sdtEndPr/>
        <w:sdtContent>
          <w:r w:rsidR="00F21BCF" w:rsidRPr="00C0103E">
            <w:rPr>
              <w:rFonts w:ascii="MS Gothic" w:eastAsia="MS Gothic" w:hAnsi="MS Gothic" w:cs="Arial" w:hint="eastAsia"/>
              <w:sz w:val="20"/>
              <w:szCs w:val="20"/>
            </w:rPr>
            <w:t>☒</w:t>
          </w:r>
        </w:sdtContent>
      </w:sdt>
      <w:r w:rsidR="00D0507E" w:rsidRPr="00C0103E">
        <w:rPr>
          <w:rFonts w:asciiTheme="minorHAnsi" w:hAnsiTheme="minorHAnsi"/>
          <w:sz w:val="22"/>
          <w:szCs w:val="22"/>
        </w:rPr>
        <w:t xml:space="preserve"> </w:t>
      </w:r>
      <w:r w:rsidR="005A0A99" w:rsidRPr="00C0103E">
        <w:rPr>
          <w:rFonts w:asciiTheme="minorHAnsi" w:hAnsiTheme="minorHAnsi"/>
          <w:sz w:val="22"/>
          <w:szCs w:val="22"/>
        </w:rPr>
        <w:t>Personenstammdaten</w:t>
      </w:r>
      <w:r w:rsidR="005950EA" w:rsidRPr="00C0103E">
        <w:rPr>
          <w:rFonts w:asciiTheme="minorHAnsi" w:hAnsiTheme="minorHAnsi"/>
          <w:sz w:val="22"/>
          <w:szCs w:val="22"/>
        </w:rPr>
        <w:t xml:space="preserve"> </w:t>
      </w:r>
      <w:r w:rsidR="009D694F" w:rsidRPr="00C0103E">
        <w:rPr>
          <w:rFonts w:asciiTheme="minorHAnsi" w:hAnsiTheme="minorHAnsi"/>
          <w:sz w:val="22"/>
          <w:szCs w:val="22"/>
        </w:rPr>
        <w:t>(</w:t>
      </w:r>
      <w:r w:rsidR="0095042F" w:rsidRPr="00C0103E">
        <w:rPr>
          <w:rFonts w:asciiTheme="minorHAnsi" w:hAnsiTheme="minorHAnsi"/>
          <w:sz w:val="22"/>
          <w:szCs w:val="22"/>
        </w:rPr>
        <w:t xml:space="preserve">z.B. </w:t>
      </w:r>
      <w:r w:rsidR="009D694F" w:rsidRPr="00C0103E">
        <w:rPr>
          <w:rFonts w:asciiTheme="minorHAnsi" w:hAnsiTheme="minorHAnsi"/>
          <w:sz w:val="22"/>
          <w:szCs w:val="22"/>
        </w:rPr>
        <w:t>Name, Anschrift, Staatsangehörigkeit, Personalnummer, Steuernummer, Daten zur Krankenversicherung, Sozialversicherungsnummer, Tätigkeit im Unternehmen, Bankverbindung)</w:t>
      </w:r>
    </w:p>
    <w:p w14:paraId="7894B0F6" w14:textId="24332B0E" w:rsidR="005A0A99" w:rsidRPr="00C0103E" w:rsidRDefault="00FE09BC" w:rsidP="00D0507E">
      <w:pPr>
        <w:ind w:firstLine="708"/>
        <w:rPr>
          <w:rFonts w:asciiTheme="minorHAnsi" w:hAnsiTheme="minorHAnsi"/>
          <w:sz w:val="22"/>
          <w:szCs w:val="22"/>
        </w:rPr>
      </w:pPr>
      <w:sdt>
        <w:sdtPr>
          <w:rPr>
            <w:rFonts w:ascii="MS Gothic" w:eastAsia="MS Gothic" w:hAnsi="MS Gothic" w:cs="Arial"/>
            <w:sz w:val="20"/>
            <w:szCs w:val="20"/>
          </w:rPr>
          <w:id w:val="-757363934"/>
          <w14:checkbox>
            <w14:checked w14:val="1"/>
            <w14:checkedState w14:val="2612" w14:font="MS Gothic"/>
            <w14:uncheckedState w14:val="2610" w14:font="MS Gothic"/>
          </w14:checkbox>
        </w:sdtPr>
        <w:sdtEndPr/>
        <w:sdtContent>
          <w:r w:rsidR="00F21BCF" w:rsidRPr="00C0103E">
            <w:rPr>
              <w:rFonts w:ascii="MS Gothic" w:eastAsia="MS Gothic" w:hAnsi="MS Gothic" w:cs="Arial" w:hint="eastAsia"/>
              <w:sz w:val="20"/>
              <w:szCs w:val="20"/>
            </w:rPr>
            <w:t>☒</w:t>
          </w:r>
        </w:sdtContent>
      </w:sdt>
      <w:r w:rsidR="00D0507E" w:rsidRPr="00C0103E">
        <w:rPr>
          <w:rFonts w:asciiTheme="minorHAnsi" w:hAnsiTheme="minorHAnsi"/>
          <w:sz w:val="22"/>
          <w:szCs w:val="22"/>
        </w:rPr>
        <w:t xml:space="preserve"> </w:t>
      </w:r>
      <w:r w:rsidR="005A0A99" w:rsidRPr="00C0103E">
        <w:rPr>
          <w:rFonts w:asciiTheme="minorHAnsi" w:hAnsiTheme="minorHAnsi"/>
          <w:sz w:val="22"/>
          <w:szCs w:val="22"/>
        </w:rPr>
        <w:t>Kommunikationsdaten</w:t>
      </w:r>
      <w:r w:rsidR="00A264AD" w:rsidRPr="00C0103E">
        <w:rPr>
          <w:rFonts w:asciiTheme="minorHAnsi" w:hAnsiTheme="minorHAnsi"/>
          <w:sz w:val="22"/>
          <w:szCs w:val="22"/>
        </w:rPr>
        <w:t xml:space="preserve"> </w:t>
      </w:r>
      <w:r w:rsidR="00752BAC" w:rsidRPr="00C0103E">
        <w:rPr>
          <w:sz w:val="22"/>
          <w:szCs w:val="22"/>
        </w:rPr>
        <w:t xml:space="preserve">(z. B. Telefon, </w:t>
      </w:r>
      <w:r w:rsidR="001930B4" w:rsidRPr="00C0103E">
        <w:rPr>
          <w:sz w:val="22"/>
          <w:szCs w:val="22"/>
        </w:rPr>
        <w:t>E-Mail, Client IP</w:t>
      </w:r>
      <w:r w:rsidR="00752BAC" w:rsidRPr="00C0103E">
        <w:rPr>
          <w:sz w:val="22"/>
          <w:szCs w:val="22"/>
        </w:rPr>
        <w:t>)</w:t>
      </w:r>
    </w:p>
    <w:p w14:paraId="7B55B597" w14:textId="1BDD433A" w:rsidR="005A0A99" w:rsidRPr="00C0103E" w:rsidRDefault="00FE09BC" w:rsidP="00D0507E">
      <w:pPr>
        <w:ind w:firstLine="708"/>
        <w:rPr>
          <w:rFonts w:asciiTheme="minorHAnsi" w:hAnsiTheme="minorHAnsi"/>
          <w:sz w:val="22"/>
          <w:szCs w:val="22"/>
        </w:rPr>
      </w:pPr>
      <w:sdt>
        <w:sdtPr>
          <w:rPr>
            <w:rFonts w:ascii="Arial" w:hAnsi="Arial" w:cs="Arial"/>
            <w:sz w:val="20"/>
            <w:szCs w:val="20"/>
          </w:rPr>
          <w:id w:val="405425966"/>
          <w14:checkbox>
            <w14:checked w14:val="0"/>
            <w14:checkedState w14:val="2612" w14:font="MS Gothic"/>
            <w14:uncheckedState w14:val="2610" w14:font="MS Gothic"/>
          </w14:checkbox>
        </w:sdtPr>
        <w:sdtEndPr/>
        <w:sdtContent>
          <w:r w:rsidR="00D0507E" w:rsidRPr="00C0103E">
            <w:rPr>
              <w:rFonts w:ascii="MS Gothic" w:eastAsia="MS Gothic" w:hAnsi="MS Gothic" w:cs="Arial" w:hint="eastAsia"/>
              <w:sz w:val="20"/>
              <w:szCs w:val="20"/>
            </w:rPr>
            <w:t>☐</w:t>
          </w:r>
        </w:sdtContent>
      </w:sdt>
      <w:r w:rsidR="00D0507E" w:rsidRPr="00C0103E">
        <w:rPr>
          <w:rFonts w:asciiTheme="minorHAnsi" w:hAnsiTheme="minorHAnsi"/>
          <w:sz w:val="22"/>
          <w:szCs w:val="22"/>
        </w:rPr>
        <w:t xml:space="preserve"> </w:t>
      </w:r>
      <w:r w:rsidR="005A0A99" w:rsidRPr="00C0103E">
        <w:rPr>
          <w:rFonts w:asciiTheme="minorHAnsi" w:hAnsiTheme="minorHAnsi"/>
          <w:sz w:val="22"/>
          <w:szCs w:val="22"/>
        </w:rPr>
        <w:t>Vertragsstammdaten</w:t>
      </w:r>
      <w:r w:rsidR="0095042F" w:rsidRPr="00C0103E">
        <w:rPr>
          <w:rFonts w:asciiTheme="minorHAnsi" w:hAnsiTheme="minorHAnsi"/>
          <w:sz w:val="22"/>
          <w:szCs w:val="22"/>
        </w:rPr>
        <w:t>(z.B.</w:t>
      </w:r>
      <w:r w:rsidR="00C86587" w:rsidRPr="00C0103E">
        <w:rPr>
          <w:rFonts w:asciiTheme="minorHAnsi" w:hAnsiTheme="minorHAnsi"/>
          <w:sz w:val="22"/>
          <w:szCs w:val="22"/>
        </w:rPr>
        <w:t xml:space="preserve"> Name, Tätigkeit im Unternehmen</w:t>
      </w:r>
      <w:r w:rsidR="00184D8C" w:rsidRPr="00C0103E">
        <w:rPr>
          <w:rFonts w:asciiTheme="minorHAnsi" w:hAnsiTheme="minorHAnsi"/>
          <w:sz w:val="22"/>
          <w:szCs w:val="22"/>
        </w:rPr>
        <w:t>, Kontaktdaten)</w:t>
      </w:r>
    </w:p>
    <w:p w14:paraId="2224552C" w14:textId="6E67CEEC" w:rsidR="005A0A99" w:rsidRPr="00C0103E" w:rsidRDefault="00FE09BC" w:rsidP="00D0507E">
      <w:pPr>
        <w:ind w:firstLine="708"/>
        <w:rPr>
          <w:rFonts w:asciiTheme="minorHAnsi" w:hAnsiTheme="minorHAnsi"/>
          <w:sz w:val="22"/>
          <w:szCs w:val="22"/>
        </w:rPr>
      </w:pPr>
      <w:sdt>
        <w:sdtPr>
          <w:rPr>
            <w:rFonts w:ascii="MS Gothic" w:eastAsia="MS Gothic" w:hAnsi="MS Gothic" w:cs="Arial"/>
            <w:sz w:val="20"/>
            <w:szCs w:val="20"/>
          </w:rPr>
          <w:id w:val="617722006"/>
          <w14:checkbox>
            <w14:checked w14:val="1"/>
            <w14:checkedState w14:val="2612" w14:font="MS Gothic"/>
            <w14:uncheckedState w14:val="2610" w14:font="MS Gothic"/>
          </w14:checkbox>
        </w:sdtPr>
        <w:sdtEndPr/>
        <w:sdtContent>
          <w:r w:rsidR="00F21BCF" w:rsidRPr="00C0103E">
            <w:rPr>
              <w:rFonts w:ascii="MS Gothic" w:eastAsia="MS Gothic" w:hAnsi="MS Gothic" w:cs="Arial" w:hint="eastAsia"/>
              <w:sz w:val="20"/>
              <w:szCs w:val="20"/>
            </w:rPr>
            <w:t>☒</w:t>
          </w:r>
        </w:sdtContent>
      </w:sdt>
      <w:r w:rsidR="00D0507E" w:rsidRPr="00C0103E">
        <w:rPr>
          <w:rFonts w:asciiTheme="minorHAnsi" w:hAnsiTheme="minorHAnsi"/>
          <w:sz w:val="22"/>
          <w:szCs w:val="22"/>
        </w:rPr>
        <w:t xml:space="preserve"> </w:t>
      </w:r>
      <w:r w:rsidR="005A0A99" w:rsidRPr="00C0103E">
        <w:rPr>
          <w:rFonts w:asciiTheme="minorHAnsi" w:hAnsiTheme="minorHAnsi"/>
          <w:sz w:val="22"/>
          <w:szCs w:val="22"/>
        </w:rPr>
        <w:t>Logdaten</w:t>
      </w:r>
      <w:r w:rsidR="00184D8C" w:rsidRPr="00C0103E">
        <w:rPr>
          <w:rFonts w:asciiTheme="minorHAnsi" w:hAnsiTheme="minorHAnsi"/>
          <w:sz w:val="22"/>
          <w:szCs w:val="22"/>
        </w:rPr>
        <w:t xml:space="preserve"> (z.B. Client-IP</w:t>
      </w:r>
      <w:r w:rsidR="0021659F" w:rsidRPr="00C0103E">
        <w:rPr>
          <w:rFonts w:asciiTheme="minorHAnsi" w:hAnsiTheme="minorHAnsi"/>
          <w:sz w:val="22"/>
          <w:szCs w:val="22"/>
        </w:rPr>
        <w:t xml:space="preserve">, Datum, Uhrzeit, Ziel-Adresse, </w:t>
      </w:r>
      <w:r w:rsidR="004B0CA9" w:rsidRPr="00C0103E">
        <w:rPr>
          <w:rFonts w:asciiTheme="minorHAnsi" w:hAnsiTheme="minorHAnsi"/>
          <w:sz w:val="22"/>
          <w:szCs w:val="22"/>
        </w:rPr>
        <w:t>Logon/</w:t>
      </w:r>
      <w:proofErr w:type="spellStart"/>
      <w:r w:rsidR="004B0CA9" w:rsidRPr="00C0103E">
        <w:rPr>
          <w:rFonts w:asciiTheme="minorHAnsi" w:hAnsiTheme="minorHAnsi"/>
          <w:sz w:val="22"/>
          <w:szCs w:val="22"/>
        </w:rPr>
        <w:t>Logoff</w:t>
      </w:r>
      <w:proofErr w:type="spellEnd"/>
      <w:r w:rsidR="004B0CA9" w:rsidRPr="00C0103E">
        <w:rPr>
          <w:rFonts w:asciiTheme="minorHAnsi" w:hAnsiTheme="minorHAnsi"/>
          <w:sz w:val="22"/>
          <w:szCs w:val="22"/>
        </w:rPr>
        <w:t xml:space="preserve"> Zeit</w:t>
      </w:r>
      <w:r w:rsidR="00911A8F" w:rsidRPr="00C0103E">
        <w:rPr>
          <w:rFonts w:asciiTheme="minorHAnsi" w:hAnsiTheme="minorHAnsi"/>
          <w:sz w:val="22"/>
          <w:szCs w:val="22"/>
        </w:rPr>
        <w:t>, Account</w:t>
      </w:r>
      <w:r w:rsidR="004B0CA9" w:rsidRPr="00C0103E">
        <w:rPr>
          <w:rFonts w:asciiTheme="minorHAnsi" w:hAnsiTheme="minorHAnsi"/>
          <w:sz w:val="22"/>
          <w:szCs w:val="22"/>
        </w:rPr>
        <w:t>)</w:t>
      </w:r>
    </w:p>
    <w:p w14:paraId="66E44170" w14:textId="248E4B5D" w:rsidR="005A0A99" w:rsidRPr="00C0103E" w:rsidRDefault="00FE09BC" w:rsidP="00D0507E">
      <w:pPr>
        <w:ind w:firstLine="708"/>
        <w:rPr>
          <w:rFonts w:asciiTheme="minorHAnsi" w:hAnsiTheme="minorHAnsi"/>
          <w:sz w:val="22"/>
          <w:szCs w:val="22"/>
        </w:rPr>
      </w:pPr>
      <w:sdt>
        <w:sdtPr>
          <w:rPr>
            <w:rFonts w:ascii="Arial" w:hAnsi="Arial" w:cs="Arial"/>
            <w:sz w:val="20"/>
            <w:szCs w:val="20"/>
          </w:rPr>
          <w:id w:val="-1356263717"/>
          <w14:checkbox>
            <w14:checked w14:val="0"/>
            <w14:checkedState w14:val="2612" w14:font="MS Gothic"/>
            <w14:uncheckedState w14:val="2610" w14:font="MS Gothic"/>
          </w14:checkbox>
        </w:sdtPr>
        <w:sdtEndPr/>
        <w:sdtContent>
          <w:r w:rsidR="00D0507E" w:rsidRPr="00C0103E">
            <w:rPr>
              <w:rFonts w:ascii="MS Gothic" w:eastAsia="MS Gothic" w:hAnsi="MS Gothic" w:cs="Arial" w:hint="eastAsia"/>
              <w:sz w:val="20"/>
              <w:szCs w:val="20"/>
            </w:rPr>
            <w:t>☐</w:t>
          </w:r>
        </w:sdtContent>
      </w:sdt>
      <w:r w:rsidR="00D0507E" w:rsidRPr="00C0103E">
        <w:rPr>
          <w:rFonts w:asciiTheme="minorHAnsi" w:hAnsiTheme="minorHAnsi"/>
          <w:sz w:val="22"/>
          <w:szCs w:val="22"/>
        </w:rPr>
        <w:t xml:space="preserve"> </w:t>
      </w:r>
      <w:r w:rsidR="005A0A99" w:rsidRPr="00C0103E">
        <w:rPr>
          <w:rFonts w:asciiTheme="minorHAnsi" w:hAnsiTheme="minorHAnsi"/>
          <w:sz w:val="22"/>
          <w:szCs w:val="22"/>
        </w:rPr>
        <w:t>Zahlungs- und Finanzdaten</w:t>
      </w:r>
      <w:r w:rsidR="004B0CA9" w:rsidRPr="00C0103E">
        <w:rPr>
          <w:rFonts w:asciiTheme="minorHAnsi" w:hAnsiTheme="minorHAnsi"/>
          <w:sz w:val="22"/>
          <w:szCs w:val="22"/>
        </w:rPr>
        <w:t xml:space="preserve"> (z.B. Bankverbindung</w:t>
      </w:r>
      <w:r w:rsidR="00565F56" w:rsidRPr="00C0103E">
        <w:rPr>
          <w:rFonts w:asciiTheme="minorHAnsi" w:hAnsiTheme="minorHAnsi"/>
          <w:sz w:val="22"/>
          <w:szCs w:val="22"/>
        </w:rPr>
        <w:t>, Empfängername, Betrag)</w:t>
      </w:r>
    </w:p>
    <w:p w14:paraId="5DAF5854" w14:textId="476B2B58" w:rsidR="005A0A99" w:rsidRPr="00C0103E" w:rsidRDefault="00FE09BC" w:rsidP="00D0507E">
      <w:pPr>
        <w:ind w:firstLine="708"/>
        <w:rPr>
          <w:rFonts w:asciiTheme="minorHAnsi" w:hAnsiTheme="minorHAnsi"/>
          <w:sz w:val="22"/>
          <w:szCs w:val="22"/>
        </w:rPr>
      </w:pPr>
      <w:sdt>
        <w:sdtPr>
          <w:rPr>
            <w:rFonts w:ascii="Arial" w:hAnsi="Arial" w:cs="Arial"/>
            <w:sz w:val="20"/>
            <w:szCs w:val="20"/>
          </w:rPr>
          <w:id w:val="563764689"/>
          <w14:checkbox>
            <w14:checked w14:val="0"/>
            <w14:checkedState w14:val="2612" w14:font="MS Gothic"/>
            <w14:uncheckedState w14:val="2610" w14:font="MS Gothic"/>
          </w14:checkbox>
        </w:sdtPr>
        <w:sdtEndPr/>
        <w:sdtContent>
          <w:r w:rsidR="00D0507E" w:rsidRPr="00C0103E">
            <w:rPr>
              <w:rFonts w:ascii="MS Gothic" w:eastAsia="MS Gothic" w:hAnsi="MS Gothic" w:cs="Arial" w:hint="eastAsia"/>
              <w:sz w:val="20"/>
              <w:szCs w:val="20"/>
            </w:rPr>
            <w:t>☐</w:t>
          </w:r>
        </w:sdtContent>
      </w:sdt>
      <w:r w:rsidR="00D0507E" w:rsidRPr="00C0103E">
        <w:rPr>
          <w:rFonts w:asciiTheme="minorHAnsi" w:hAnsiTheme="minorHAnsi"/>
          <w:sz w:val="22"/>
          <w:szCs w:val="22"/>
        </w:rPr>
        <w:t xml:space="preserve"> </w:t>
      </w:r>
      <w:r w:rsidR="005A0A99" w:rsidRPr="00C0103E">
        <w:rPr>
          <w:rFonts w:asciiTheme="minorHAnsi" w:hAnsiTheme="minorHAnsi"/>
          <w:sz w:val="22"/>
          <w:szCs w:val="22"/>
        </w:rPr>
        <w:t>Planungs- und Steuerungsdaten</w:t>
      </w:r>
      <w:r w:rsidR="00AB5505" w:rsidRPr="00C0103E">
        <w:rPr>
          <w:rFonts w:asciiTheme="minorHAnsi" w:hAnsiTheme="minorHAnsi"/>
          <w:sz w:val="22"/>
          <w:szCs w:val="22"/>
        </w:rPr>
        <w:t xml:space="preserve"> (z.B. Name, Projektname, Gegenstand der Planung</w:t>
      </w:r>
      <w:r w:rsidR="008A2548" w:rsidRPr="00C0103E">
        <w:rPr>
          <w:rFonts w:asciiTheme="minorHAnsi" w:hAnsiTheme="minorHAnsi"/>
          <w:sz w:val="22"/>
          <w:szCs w:val="22"/>
        </w:rPr>
        <w:t>)</w:t>
      </w:r>
    </w:p>
    <w:p w14:paraId="2ADC64E9" w14:textId="03A20D99" w:rsidR="005A0A99" w:rsidRPr="00C0103E" w:rsidRDefault="00FE09BC" w:rsidP="00D0507E">
      <w:pPr>
        <w:ind w:left="993" w:hanging="285"/>
        <w:rPr>
          <w:rFonts w:asciiTheme="minorHAnsi" w:hAnsiTheme="minorHAnsi"/>
          <w:sz w:val="22"/>
          <w:szCs w:val="22"/>
        </w:rPr>
      </w:pPr>
      <w:sdt>
        <w:sdtPr>
          <w:rPr>
            <w:rFonts w:ascii="Arial" w:hAnsi="Arial" w:cs="Arial"/>
            <w:sz w:val="20"/>
            <w:szCs w:val="20"/>
          </w:rPr>
          <w:id w:val="-1481848785"/>
          <w14:checkbox>
            <w14:checked w14:val="0"/>
            <w14:checkedState w14:val="2612" w14:font="MS Gothic"/>
            <w14:uncheckedState w14:val="2610" w14:font="MS Gothic"/>
          </w14:checkbox>
        </w:sdtPr>
        <w:sdtEndPr/>
        <w:sdtContent>
          <w:r w:rsidR="00D0507E" w:rsidRPr="00C0103E">
            <w:rPr>
              <w:rFonts w:ascii="MS Gothic" w:eastAsia="MS Gothic" w:hAnsi="MS Gothic" w:cs="Arial" w:hint="eastAsia"/>
              <w:sz w:val="20"/>
              <w:szCs w:val="20"/>
            </w:rPr>
            <w:t>☐</w:t>
          </w:r>
        </w:sdtContent>
      </w:sdt>
      <w:r w:rsidR="00D0507E" w:rsidRPr="00C0103E">
        <w:rPr>
          <w:rFonts w:asciiTheme="minorHAnsi" w:hAnsiTheme="minorHAnsi"/>
          <w:sz w:val="22"/>
          <w:szCs w:val="22"/>
        </w:rPr>
        <w:t xml:space="preserve"> </w:t>
      </w:r>
      <w:r w:rsidR="005A0A99" w:rsidRPr="00C0103E">
        <w:rPr>
          <w:rFonts w:asciiTheme="minorHAnsi" w:hAnsiTheme="minorHAnsi"/>
          <w:sz w:val="22"/>
          <w:szCs w:val="22"/>
        </w:rPr>
        <w:t>Besondere Kategorien personenbezogener Daten gem. Art. 9 DSGVO</w:t>
      </w:r>
      <w:r w:rsidR="00316569" w:rsidRPr="00C0103E">
        <w:rPr>
          <w:rFonts w:asciiTheme="minorHAnsi" w:hAnsiTheme="minorHAnsi"/>
          <w:sz w:val="22"/>
          <w:szCs w:val="22"/>
        </w:rPr>
        <w:t>(</w:t>
      </w:r>
      <w:r w:rsidR="00316569" w:rsidRPr="00C0103E">
        <w:rPr>
          <w:sz w:val="22"/>
          <w:szCs w:val="22"/>
        </w:rPr>
        <w:t>z. B. Gesundheitsdaten, Religion, Gewerkschaftszugehörigkeit</w:t>
      </w:r>
      <w:r w:rsidR="008A2548" w:rsidRPr="00C0103E">
        <w:rPr>
          <w:sz w:val="22"/>
          <w:szCs w:val="22"/>
        </w:rPr>
        <w:t>)</w:t>
      </w:r>
      <w:r w:rsidR="005A0A99" w:rsidRPr="00C0103E">
        <w:rPr>
          <w:rFonts w:asciiTheme="minorHAnsi" w:hAnsiTheme="minorHAnsi"/>
          <w:sz w:val="22"/>
          <w:szCs w:val="22"/>
        </w:rPr>
        <w:t xml:space="preserve"> </w:t>
      </w:r>
    </w:p>
    <w:p w14:paraId="641802AD" w14:textId="033736CB" w:rsidR="005A0A99" w:rsidRPr="00C0103E" w:rsidRDefault="00FE09BC" w:rsidP="00D0507E">
      <w:pPr>
        <w:ind w:firstLine="708"/>
        <w:rPr>
          <w:rFonts w:asciiTheme="minorHAnsi" w:hAnsiTheme="minorHAnsi"/>
          <w:sz w:val="22"/>
          <w:szCs w:val="22"/>
        </w:rPr>
      </w:pPr>
      <w:sdt>
        <w:sdtPr>
          <w:rPr>
            <w:rFonts w:ascii="Arial" w:hAnsi="Arial" w:cs="Arial"/>
            <w:sz w:val="20"/>
            <w:szCs w:val="20"/>
          </w:rPr>
          <w:id w:val="1324322408"/>
          <w14:checkbox>
            <w14:checked w14:val="0"/>
            <w14:checkedState w14:val="2612" w14:font="MS Gothic"/>
            <w14:uncheckedState w14:val="2610" w14:font="MS Gothic"/>
          </w14:checkbox>
        </w:sdtPr>
        <w:sdtEndPr/>
        <w:sdtContent>
          <w:r w:rsidR="00D0507E" w:rsidRPr="00C0103E">
            <w:rPr>
              <w:rFonts w:ascii="MS Gothic" w:eastAsia="MS Gothic" w:hAnsi="MS Gothic" w:cs="Arial" w:hint="eastAsia"/>
              <w:sz w:val="20"/>
              <w:szCs w:val="20"/>
            </w:rPr>
            <w:t>☐</w:t>
          </w:r>
        </w:sdtContent>
      </w:sdt>
      <w:r w:rsidR="00D0507E" w:rsidRPr="00C0103E">
        <w:rPr>
          <w:rFonts w:asciiTheme="minorHAnsi" w:hAnsiTheme="minorHAnsi"/>
          <w:sz w:val="22"/>
          <w:szCs w:val="22"/>
        </w:rPr>
        <w:t xml:space="preserve"> </w:t>
      </w:r>
      <w:r w:rsidR="005A0A99" w:rsidRPr="00C0103E">
        <w:rPr>
          <w:rFonts w:asciiTheme="minorHAnsi" w:hAnsiTheme="minorHAnsi"/>
          <w:sz w:val="22"/>
          <w:szCs w:val="22"/>
        </w:rPr>
        <w:t>Sonstige:</w:t>
      </w:r>
    </w:p>
    <w:p w14:paraId="082BA45B" w14:textId="77777777" w:rsidR="005A0A99" w:rsidRPr="00C0103E" w:rsidRDefault="005A0A99" w:rsidP="005A0A99">
      <w:pPr>
        <w:rPr>
          <w:rFonts w:asciiTheme="minorHAnsi" w:hAnsiTheme="minorHAnsi"/>
          <w:sz w:val="22"/>
          <w:szCs w:val="22"/>
        </w:rPr>
      </w:pPr>
    </w:p>
    <w:p w14:paraId="0D4CF40E" w14:textId="265AAEC2" w:rsidR="005A0A99" w:rsidRPr="00C0103E" w:rsidRDefault="005A0A99" w:rsidP="005A0A99">
      <w:pPr>
        <w:pStyle w:val="Listenabsatz"/>
        <w:numPr>
          <w:ilvl w:val="0"/>
          <w:numId w:val="6"/>
        </w:numPr>
        <w:rPr>
          <w:rFonts w:asciiTheme="minorHAnsi" w:hAnsiTheme="minorHAnsi"/>
          <w:sz w:val="22"/>
          <w:szCs w:val="22"/>
        </w:rPr>
      </w:pPr>
      <w:r w:rsidRPr="00C0103E">
        <w:rPr>
          <w:rFonts w:asciiTheme="minorHAnsi" w:hAnsiTheme="minorHAnsi"/>
          <w:sz w:val="22"/>
          <w:szCs w:val="22"/>
        </w:rPr>
        <w:t>Betroffene Personen:</w:t>
      </w:r>
    </w:p>
    <w:p w14:paraId="3F01D819" w14:textId="77777777" w:rsidR="005A0A99" w:rsidRPr="00C0103E" w:rsidRDefault="005A0A99" w:rsidP="005A0A99">
      <w:pPr>
        <w:rPr>
          <w:rFonts w:asciiTheme="minorHAnsi" w:hAnsiTheme="minorHAnsi"/>
          <w:sz w:val="22"/>
          <w:szCs w:val="22"/>
        </w:rPr>
      </w:pPr>
    </w:p>
    <w:p w14:paraId="5C3B6B04" w14:textId="33411F32" w:rsidR="005A0A99" w:rsidRPr="00C0103E" w:rsidRDefault="00FE09BC" w:rsidP="00D0507E">
      <w:pPr>
        <w:ind w:left="708"/>
        <w:rPr>
          <w:rFonts w:asciiTheme="minorHAnsi" w:hAnsiTheme="minorHAnsi"/>
          <w:sz w:val="22"/>
          <w:szCs w:val="22"/>
        </w:rPr>
      </w:pPr>
      <w:sdt>
        <w:sdtPr>
          <w:rPr>
            <w:rFonts w:ascii="Arial" w:hAnsi="Arial" w:cs="Arial"/>
            <w:sz w:val="20"/>
            <w:szCs w:val="20"/>
          </w:rPr>
          <w:id w:val="-1830518228"/>
          <w14:checkbox>
            <w14:checked w14:val="0"/>
            <w14:checkedState w14:val="2612" w14:font="MS Gothic"/>
            <w14:uncheckedState w14:val="2610" w14:font="MS Gothic"/>
          </w14:checkbox>
        </w:sdtPr>
        <w:sdtEndPr/>
        <w:sdtContent>
          <w:r w:rsidR="00D0507E" w:rsidRPr="00C0103E">
            <w:rPr>
              <w:rFonts w:ascii="MS Gothic" w:eastAsia="MS Gothic" w:hAnsi="MS Gothic" w:cs="Arial" w:hint="eastAsia"/>
              <w:sz w:val="20"/>
              <w:szCs w:val="20"/>
            </w:rPr>
            <w:t>☐</w:t>
          </w:r>
        </w:sdtContent>
      </w:sdt>
      <w:r w:rsidR="00D0507E" w:rsidRPr="00C0103E">
        <w:rPr>
          <w:rFonts w:asciiTheme="minorHAnsi" w:hAnsiTheme="minorHAnsi"/>
          <w:sz w:val="22"/>
          <w:szCs w:val="22"/>
        </w:rPr>
        <w:t xml:space="preserve"> </w:t>
      </w:r>
      <w:r w:rsidR="005A0A99" w:rsidRPr="00C0103E">
        <w:rPr>
          <w:rFonts w:asciiTheme="minorHAnsi" w:hAnsiTheme="minorHAnsi"/>
          <w:sz w:val="22"/>
          <w:szCs w:val="22"/>
        </w:rPr>
        <w:t>Nutzer (TV, Radio, Online)</w:t>
      </w:r>
    </w:p>
    <w:p w14:paraId="6E855F8D" w14:textId="2EA5CA3F" w:rsidR="005A0A99" w:rsidRPr="00C0103E" w:rsidRDefault="00FE09BC" w:rsidP="00D0507E">
      <w:pPr>
        <w:ind w:left="708"/>
        <w:rPr>
          <w:rFonts w:asciiTheme="minorHAnsi" w:hAnsiTheme="minorHAnsi"/>
          <w:sz w:val="22"/>
          <w:szCs w:val="22"/>
        </w:rPr>
      </w:pPr>
      <w:sdt>
        <w:sdtPr>
          <w:rPr>
            <w:rFonts w:ascii="Arial" w:hAnsi="Arial" w:cs="Arial"/>
            <w:sz w:val="20"/>
            <w:szCs w:val="20"/>
          </w:rPr>
          <w:id w:val="-1440599477"/>
          <w14:checkbox>
            <w14:checked w14:val="1"/>
            <w14:checkedState w14:val="2612" w14:font="MS Gothic"/>
            <w14:uncheckedState w14:val="2610" w14:font="MS Gothic"/>
          </w14:checkbox>
        </w:sdtPr>
        <w:sdtEndPr/>
        <w:sdtContent>
          <w:r w:rsidR="00F21BCF" w:rsidRPr="00C0103E">
            <w:rPr>
              <w:rFonts w:ascii="MS Gothic" w:eastAsia="MS Gothic" w:hAnsi="MS Gothic" w:cs="Arial" w:hint="eastAsia"/>
              <w:sz w:val="20"/>
              <w:szCs w:val="20"/>
            </w:rPr>
            <w:t>☒</w:t>
          </w:r>
        </w:sdtContent>
      </w:sdt>
      <w:r w:rsidR="00D0507E" w:rsidRPr="00C0103E">
        <w:rPr>
          <w:rFonts w:asciiTheme="minorHAnsi" w:hAnsiTheme="minorHAnsi"/>
          <w:sz w:val="22"/>
          <w:szCs w:val="22"/>
        </w:rPr>
        <w:t xml:space="preserve"> </w:t>
      </w:r>
      <w:r w:rsidR="005A0A99" w:rsidRPr="00C0103E">
        <w:rPr>
          <w:rFonts w:asciiTheme="minorHAnsi" w:hAnsiTheme="minorHAnsi"/>
          <w:sz w:val="22"/>
          <w:szCs w:val="22"/>
        </w:rPr>
        <w:t>Beschäftigte</w:t>
      </w:r>
    </w:p>
    <w:p w14:paraId="0DAFA208" w14:textId="7A57F219" w:rsidR="005A0A99" w:rsidRPr="00C0103E" w:rsidRDefault="00FE09BC" w:rsidP="00D0507E">
      <w:pPr>
        <w:ind w:left="708"/>
        <w:rPr>
          <w:rFonts w:asciiTheme="minorHAnsi" w:hAnsiTheme="minorHAnsi"/>
          <w:sz w:val="22"/>
          <w:szCs w:val="22"/>
        </w:rPr>
      </w:pPr>
      <w:sdt>
        <w:sdtPr>
          <w:rPr>
            <w:rFonts w:ascii="Arial" w:hAnsi="Arial" w:cs="Arial"/>
            <w:sz w:val="20"/>
            <w:szCs w:val="20"/>
          </w:rPr>
          <w:id w:val="421912673"/>
          <w14:checkbox>
            <w14:checked w14:val="1"/>
            <w14:checkedState w14:val="2612" w14:font="MS Gothic"/>
            <w14:uncheckedState w14:val="2610" w14:font="MS Gothic"/>
          </w14:checkbox>
        </w:sdtPr>
        <w:sdtEndPr/>
        <w:sdtContent>
          <w:r w:rsidR="00F21BCF" w:rsidRPr="00C0103E">
            <w:rPr>
              <w:rFonts w:ascii="MS Gothic" w:eastAsia="MS Gothic" w:hAnsi="MS Gothic" w:cs="Arial" w:hint="eastAsia"/>
              <w:sz w:val="20"/>
              <w:szCs w:val="20"/>
            </w:rPr>
            <w:t>☒</w:t>
          </w:r>
        </w:sdtContent>
      </w:sdt>
      <w:r w:rsidR="00D0507E" w:rsidRPr="00C0103E">
        <w:rPr>
          <w:rFonts w:asciiTheme="minorHAnsi" w:hAnsiTheme="minorHAnsi"/>
          <w:sz w:val="22"/>
          <w:szCs w:val="22"/>
        </w:rPr>
        <w:t xml:space="preserve"> </w:t>
      </w:r>
      <w:r w:rsidR="005A0A99" w:rsidRPr="00C0103E">
        <w:rPr>
          <w:rFonts w:asciiTheme="minorHAnsi" w:hAnsiTheme="minorHAnsi"/>
          <w:sz w:val="22"/>
          <w:szCs w:val="22"/>
        </w:rPr>
        <w:t>Geschäftspartner</w:t>
      </w:r>
    </w:p>
    <w:p w14:paraId="25E7BF7C" w14:textId="74F6A171" w:rsidR="005A0A99" w:rsidRPr="00C0103E" w:rsidRDefault="00FE09BC" w:rsidP="00D0507E">
      <w:pPr>
        <w:ind w:left="708"/>
        <w:rPr>
          <w:rFonts w:asciiTheme="minorHAnsi" w:hAnsiTheme="minorHAnsi"/>
          <w:sz w:val="22"/>
          <w:szCs w:val="22"/>
        </w:rPr>
      </w:pPr>
      <w:sdt>
        <w:sdtPr>
          <w:rPr>
            <w:rFonts w:ascii="Arial" w:hAnsi="Arial" w:cs="Arial"/>
            <w:sz w:val="20"/>
            <w:szCs w:val="20"/>
          </w:rPr>
          <w:id w:val="809982031"/>
          <w14:checkbox>
            <w14:checked w14:val="1"/>
            <w14:checkedState w14:val="2612" w14:font="MS Gothic"/>
            <w14:uncheckedState w14:val="2610" w14:font="MS Gothic"/>
          </w14:checkbox>
        </w:sdtPr>
        <w:sdtEndPr/>
        <w:sdtContent>
          <w:r w:rsidR="00F21BCF" w:rsidRPr="00C0103E">
            <w:rPr>
              <w:rFonts w:ascii="MS Gothic" w:eastAsia="MS Gothic" w:hAnsi="MS Gothic" w:cs="Arial" w:hint="eastAsia"/>
              <w:sz w:val="20"/>
              <w:szCs w:val="20"/>
            </w:rPr>
            <w:t>☒</w:t>
          </w:r>
        </w:sdtContent>
      </w:sdt>
      <w:r w:rsidR="00D0507E" w:rsidRPr="00C0103E">
        <w:rPr>
          <w:rFonts w:asciiTheme="minorHAnsi" w:hAnsiTheme="minorHAnsi"/>
          <w:sz w:val="22"/>
          <w:szCs w:val="22"/>
        </w:rPr>
        <w:t xml:space="preserve"> </w:t>
      </w:r>
      <w:r w:rsidR="005A0A99" w:rsidRPr="00C0103E">
        <w:rPr>
          <w:rFonts w:asciiTheme="minorHAnsi" w:hAnsiTheme="minorHAnsi"/>
          <w:sz w:val="22"/>
          <w:szCs w:val="22"/>
        </w:rPr>
        <w:t>Ansprechpartner, z.B. bei Dienstleistern, Geschäftspartner</w:t>
      </w:r>
    </w:p>
    <w:p w14:paraId="46A9C2D3" w14:textId="424F3F0D" w:rsidR="005A0A99" w:rsidRPr="00C0103E" w:rsidRDefault="00FE09BC" w:rsidP="00D0507E">
      <w:pPr>
        <w:ind w:left="708"/>
        <w:rPr>
          <w:rFonts w:asciiTheme="minorHAnsi" w:hAnsiTheme="minorHAnsi"/>
          <w:sz w:val="22"/>
          <w:szCs w:val="22"/>
        </w:rPr>
      </w:pPr>
      <w:sdt>
        <w:sdtPr>
          <w:rPr>
            <w:rFonts w:ascii="Arial" w:hAnsi="Arial" w:cs="Arial"/>
            <w:sz w:val="20"/>
            <w:szCs w:val="20"/>
          </w:rPr>
          <w:id w:val="307527415"/>
          <w14:checkbox>
            <w14:checked w14:val="0"/>
            <w14:checkedState w14:val="2612" w14:font="MS Gothic"/>
            <w14:uncheckedState w14:val="2610" w14:font="MS Gothic"/>
          </w14:checkbox>
        </w:sdtPr>
        <w:sdtEndPr/>
        <w:sdtContent>
          <w:r w:rsidR="00D0507E" w:rsidRPr="00C0103E">
            <w:rPr>
              <w:rFonts w:ascii="MS Gothic" w:eastAsia="MS Gothic" w:hAnsi="MS Gothic" w:cs="Arial" w:hint="eastAsia"/>
              <w:sz w:val="20"/>
              <w:szCs w:val="20"/>
            </w:rPr>
            <w:t>☐</w:t>
          </w:r>
        </w:sdtContent>
      </w:sdt>
      <w:r w:rsidR="00D0507E" w:rsidRPr="00C0103E">
        <w:rPr>
          <w:rFonts w:asciiTheme="minorHAnsi" w:hAnsiTheme="minorHAnsi"/>
          <w:sz w:val="22"/>
          <w:szCs w:val="22"/>
        </w:rPr>
        <w:t xml:space="preserve"> </w:t>
      </w:r>
      <w:r w:rsidR="005A0A99" w:rsidRPr="00C0103E">
        <w:rPr>
          <w:rFonts w:asciiTheme="minorHAnsi" w:hAnsiTheme="minorHAnsi"/>
          <w:sz w:val="22"/>
          <w:szCs w:val="22"/>
        </w:rPr>
        <w:t>Besucher</w:t>
      </w:r>
    </w:p>
    <w:p w14:paraId="79A3FD21" w14:textId="5E3B806D" w:rsidR="005A0A99" w:rsidRPr="00D0507E" w:rsidRDefault="00FE09BC" w:rsidP="00D0507E">
      <w:pPr>
        <w:ind w:left="708"/>
        <w:rPr>
          <w:rFonts w:asciiTheme="minorHAnsi" w:hAnsiTheme="minorHAnsi"/>
          <w:sz w:val="22"/>
          <w:szCs w:val="22"/>
        </w:rPr>
      </w:pPr>
      <w:sdt>
        <w:sdtPr>
          <w:rPr>
            <w:rFonts w:ascii="Arial" w:hAnsi="Arial" w:cs="Arial"/>
            <w:sz w:val="20"/>
            <w:szCs w:val="20"/>
          </w:rPr>
          <w:id w:val="1628047019"/>
          <w14:checkbox>
            <w14:checked w14:val="0"/>
            <w14:checkedState w14:val="2612" w14:font="MS Gothic"/>
            <w14:uncheckedState w14:val="2610" w14:font="MS Gothic"/>
          </w14:checkbox>
        </w:sdtPr>
        <w:sdtEndPr/>
        <w:sdtContent>
          <w:r w:rsidR="00D0507E" w:rsidRPr="00C0103E">
            <w:rPr>
              <w:rFonts w:ascii="MS Gothic" w:eastAsia="MS Gothic" w:hAnsi="MS Gothic" w:cs="Arial" w:hint="eastAsia"/>
              <w:sz w:val="20"/>
              <w:szCs w:val="20"/>
            </w:rPr>
            <w:t>☐</w:t>
          </w:r>
        </w:sdtContent>
      </w:sdt>
      <w:r w:rsidR="00D0507E" w:rsidRPr="00C0103E">
        <w:rPr>
          <w:rFonts w:asciiTheme="minorHAnsi" w:hAnsiTheme="minorHAnsi"/>
          <w:sz w:val="22"/>
          <w:szCs w:val="22"/>
        </w:rPr>
        <w:t xml:space="preserve"> </w:t>
      </w:r>
      <w:r w:rsidR="005A0A99" w:rsidRPr="00C0103E">
        <w:rPr>
          <w:rFonts w:asciiTheme="minorHAnsi" w:hAnsiTheme="minorHAnsi"/>
          <w:sz w:val="22"/>
          <w:szCs w:val="22"/>
        </w:rPr>
        <w:t>Sonstige:</w:t>
      </w:r>
      <w:r w:rsidR="005A0A99" w:rsidRPr="00D0507E">
        <w:rPr>
          <w:rFonts w:asciiTheme="minorHAnsi" w:hAnsiTheme="minorHAnsi"/>
          <w:sz w:val="22"/>
          <w:szCs w:val="22"/>
        </w:rPr>
        <w:t xml:space="preserve"> </w:t>
      </w:r>
    </w:p>
    <w:p w14:paraId="2332CB15" w14:textId="77777777" w:rsidR="005A0A99" w:rsidRPr="005A0A99" w:rsidRDefault="005A0A99" w:rsidP="005A0A99">
      <w:pPr>
        <w:rPr>
          <w:rFonts w:asciiTheme="minorHAnsi" w:hAnsiTheme="minorHAnsi"/>
          <w:sz w:val="22"/>
          <w:szCs w:val="22"/>
        </w:rPr>
      </w:pPr>
    </w:p>
    <w:p w14:paraId="6EA5B446" w14:textId="77777777" w:rsidR="005A0A99" w:rsidRPr="00C10AF0" w:rsidRDefault="005A0A99" w:rsidP="005A0A99">
      <w:pPr>
        <w:rPr>
          <w:rFonts w:asciiTheme="minorHAnsi" w:hAnsiTheme="minorHAnsi"/>
          <w:b/>
          <w:bCs/>
          <w:sz w:val="22"/>
          <w:szCs w:val="22"/>
        </w:rPr>
      </w:pPr>
      <w:r w:rsidRPr="00C10AF0">
        <w:rPr>
          <w:rFonts w:asciiTheme="minorHAnsi" w:hAnsiTheme="minorHAnsi"/>
          <w:b/>
          <w:bCs/>
          <w:sz w:val="22"/>
          <w:szCs w:val="22"/>
        </w:rPr>
        <w:t xml:space="preserve">§ 3 Unterauftragsverarbeiter </w:t>
      </w:r>
    </w:p>
    <w:p w14:paraId="6601E4DA" w14:textId="77777777" w:rsidR="005A0A99" w:rsidRPr="005A0A99" w:rsidRDefault="005A0A99" w:rsidP="005A0A99">
      <w:pPr>
        <w:rPr>
          <w:rFonts w:asciiTheme="minorHAnsi" w:hAnsiTheme="minorHAnsi"/>
          <w:sz w:val="22"/>
          <w:szCs w:val="22"/>
        </w:rPr>
      </w:pPr>
    </w:p>
    <w:p w14:paraId="71B5701C" w14:textId="09C55884" w:rsidR="005A0A99" w:rsidRPr="00C10AF0" w:rsidRDefault="005A0A99" w:rsidP="00AD14E2">
      <w:pPr>
        <w:pStyle w:val="Listenabsatz"/>
        <w:numPr>
          <w:ilvl w:val="0"/>
          <w:numId w:val="8"/>
        </w:numPr>
        <w:jc w:val="both"/>
        <w:rPr>
          <w:rFonts w:asciiTheme="minorHAnsi" w:hAnsiTheme="minorHAnsi"/>
          <w:sz w:val="22"/>
          <w:szCs w:val="22"/>
        </w:rPr>
      </w:pPr>
      <w:r w:rsidRPr="00C10AF0">
        <w:rPr>
          <w:rFonts w:asciiTheme="minorHAnsi" w:hAnsiTheme="minorHAnsi"/>
          <w:sz w:val="22"/>
          <w:szCs w:val="22"/>
        </w:rPr>
        <w:t>Der Auftragsverarbeiter darf Unterauftragsverarbeiter nur nach der vorherigen Zustimmung des Verantwortlichen beauftragen. Voraussetzung für die Unterbeauftragung ist der Abschluss einer vertraglichen Vereinbarung nach Maßgabe des Art. 28 Abs. 2 bis 4 DSGVO, die auch die zwischen Verantwortlichen und Auftragsverarbeiter getroffenen Regelungen hinreichend berücksichtigt. Insbesondere darf das vereinbarte Schutzniveau im Hinblick auf die vereinbarten technischen und organisatorischen Maßnahmen nicht unterschritten werden.</w:t>
      </w:r>
    </w:p>
    <w:p w14:paraId="589AD81C" w14:textId="77777777" w:rsidR="005A0A99" w:rsidRPr="005A0A99" w:rsidRDefault="005A0A99" w:rsidP="005A0A99">
      <w:pPr>
        <w:rPr>
          <w:rFonts w:asciiTheme="minorHAnsi" w:hAnsiTheme="minorHAnsi"/>
          <w:sz w:val="22"/>
          <w:szCs w:val="22"/>
        </w:rPr>
      </w:pPr>
    </w:p>
    <w:p w14:paraId="3FE48F7A" w14:textId="4259D8CE" w:rsidR="005A0A99" w:rsidRPr="00AD14E2" w:rsidRDefault="005A0A99" w:rsidP="00AD14E2">
      <w:pPr>
        <w:pStyle w:val="Listenabsatz"/>
        <w:numPr>
          <w:ilvl w:val="0"/>
          <w:numId w:val="8"/>
        </w:numPr>
        <w:jc w:val="both"/>
        <w:rPr>
          <w:rFonts w:asciiTheme="minorHAnsi" w:hAnsiTheme="minorHAnsi"/>
          <w:sz w:val="22"/>
          <w:szCs w:val="22"/>
        </w:rPr>
      </w:pPr>
      <w:r w:rsidRPr="00AD14E2">
        <w:rPr>
          <w:rFonts w:asciiTheme="minorHAnsi" w:hAnsiTheme="minorHAnsi"/>
          <w:sz w:val="22"/>
          <w:szCs w:val="22"/>
        </w:rPr>
        <w:t>Sofern die Unterbeauftragung durch den Auftragsverarbeiter nach Abs. 1 zulässig</w:t>
      </w:r>
      <w:r w:rsidR="00AD14E2" w:rsidRPr="00AD14E2">
        <w:rPr>
          <w:rFonts w:asciiTheme="minorHAnsi" w:hAnsiTheme="minorHAnsi"/>
          <w:sz w:val="22"/>
          <w:szCs w:val="22"/>
        </w:rPr>
        <w:t xml:space="preserve"> </w:t>
      </w:r>
      <w:r w:rsidRPr="00AD14E2">
        <w:rPr>
          <w:rFonts w:asciiTheme="minorHAnsi" w:hAnsiTheme="minorHAnsi"/>
          <w:sz w:val="22"/>
          <w:szCs w:val="22"/>
        </w:rPr>
        <w:t>ist, wird die Zustimmung bezüglich folgender Unterauftragsverarbeiter mit Abschluss dieser AVV erteilt:</w:t>
      </w:r>
    </w:p>
    <w:p w14:paraId="7C5094DC" w14:textId="77777777" w:rsidR="00AD14E2" w:rsidRDefault="00AD14E2" w:rsidP="00AD14E2">
      <w:pPr>
        <w:pStyle w:val="Listenabsatz"/>
        <w:rPr>
          <w:rFonts w:asciiTheme="minorHAnsi" w:hAnsiTheme="minorHAnsi"/>
          <w:sz w:val="22"/>
          <w:szCs w:val="22"/>
        </w:rPr>
      </w:pPr>
    </w:p>
    <w:tbl>
      <w:tblPr>
        <w:tblStyle w:val="Tabellenraster"/>
        <w:tblW w:w="8222" w:type="dxa"/>
        <w:tblInd w:w="704" w:type="dxa"/>
        <w:tblLayout w:type="fixed"/>
        <w:tblLook w:val="04A0" w:firstRow="1" w:lastRow="0" w:firstColumn="1" w:lastColumn="0" w:noHBand="0" w:noVBand="1"/>
      </w:tblPr>
      <w:tblGrid>
        <w:gridCol w:w="3260"/>
        <w:gridCol w:w="4962"/>
      </w:tblGrid>
      <w:tr w:rsidR="00AD14E2" w:rsidRPr="00706E7B" w14:paraId="5BCED71B" w14:textId="77777777" w:rsidTr="007D7059">
        <w:tc>
          <w:tcPr>
            <w:tcW w:w="3260" w:type="dxa"/>
            <w:tcBorders>
              <w:top w:val="single" w:sz="4" w:space="0" w:color="auto"/>
              <w:left w:val="single" w:sz="4" w:space="0" w:color="auto"/>
              <w:bottom w:val="single" w:sz="4" w:space="0" w:color="auto"/>
              <w:right w:val="single" w:sz="4" w:space="0" w:color="auto"/>
            </w:tcBorders>
          </w:tcPr>
          <w:p w14:paraId="5B712B04" w14:textId="77777777" w:rsidR="00AD14E2" w:rsidRPr="00706E7B" w:rsidRDefault="00AD14E2" w:rsidP="007D7059">
            <w:pPr>
              <w:spacing w:line="276" w:lineRule="auto"/>
              <w:jc w:val="both"/>
              <w:rPr>
                <w:rFonts w:ascii="Arial" w:eastAsia="Times New Roman" w:hAnsi="Arial" w:cs="Arial"/>
                <w:sz w:val="20"/>
                <w:szCs w:val="20"/>
              </w:rPr>
            </w:pPr>
            <w:r w:rsidRPr="00706E7B">
              <w:rPr>
                <w:rFonts w:ascii="Arial" w:hAnsi="Arial" w:cs="Arial"/>
                <w:sz w:val="20"/>
                <w:szCs w:val="20"/>
              </w:rPr>
              <w:t>Name und Anschrift des Unterauftragsverarbeiters</w:t>
            </w:r>
          </w:p>
        </w:tc>
        <w:tc>
          <w:tcPr>
            <w:tcW w:w="4962" w:type="dxa"/>
            <w:tcBorders>
              <w:top w:val="single" w:sz="4" w:space="0" w:color="auto"/>
              <w:left w:val="single" w:sz="4" w:space="0" w:color="auto"/>
              <w:bottom w:val="single" w:sz="4" w:space="0" w:color="auto"/>
              <w:right w:val="single" w:sz="4" w:space="0" w:color="auto"/>
            </w:tcBorders>
          </w:tcPr>
          <w:p w14:paraId="1F8C1358" w14:textId="181A2D8C" w:rsidR="00AD14E2" w:rsidRPr="00706E7B" w:rsidRDefault="00AD14E2" w:rsidP="007D7059">
            <w:pPr>
              <w:spacing w:line="276" w:lineRule="auto"/>
              <w:jc w:val="both"/>
              <w:rPr>
                <w:rFonts w:ascii="Arial" w:eastAsia="Times New Roman" w:hAnsi="Arial" w:cs="Arial"/>
                <w:sz w:val="20"/>
                <w:szCs w:val="20"/>
              </w:rPr>
            </w:pPr>
            <w:r w:rsidRPr="00706E7B">
              <w:rPr>
                <w:rFonts w:ascii="Arial" w:eastAsia="Times New Roman" w:hAnsi="Arial" w:cs="Arial"/>
                <w:sz w:val="20"/>
                <w:szCs w:val="20"/>
              </w:rPr>
              <w:t>Beschreibung der Aufgaben des Unterauftragsverarbeiters</w:t>
            </w:r>
          </w:p>
        </w:tc>
      </w:tr>
      <w:tr w:rsidR="00AD14E2" w:rsidRPr="00706E7B" w14:paraId="10B73219" w14:textId="77777777" w:rsidTr="007D7059">
        <w:tc>
          <w:tcPr>
            <w:tcW w:w="3260" w:type="dxa"/>
            <w:tcBorders>
              <w:top w:val="single" w:sz="4" w:space="0" w:color="auto"/>
              <w:left w:val="single" w:sz="4" w:space="0" w:color="auto"/>
              <w:bottom w:val="single" w:sz="4" w:space="0" w:color="auto"/>
              <w:right w:val="single" w:sz="4" w:space="0" w:color="auto"/>
            </w:tcBorders>
          </w:tcPr>
          <w:p w14:paraId="291F133B" w14:textId="77777777" w:rsidR="00AD14E2" w:rsidRPr="00706E7B" w:rsidRDefault="00AD14E2" w:rsidP="007D7059">
            <w:pPr>
              <w:spacing w:line="276" w:lineRule="auto"/>
              <w:jc w:val="both"/>
              <w:rPr>
                <w:rFonts w:ascii="Arial" w:eastAsia="Times New Roman" w:hAnsi="Arial" w:cs="Arial"/>
                <w:sz w:val="20"/>
                <w:szCs w:val="20"/>
              </w:rPr>
            </w:pPr>
            <w:r w:rsidRPr="00706E7B">
              <w:rPr>
                <w:rFonts w:ascii="Arial" w:eastAsia="Times New Roman" w:hAnsi="Arial" w:cs="Arial"/>
                <w:sz w:val="20"/>
                <w:szCs w:val="20"/>
                <w:highlight w:val="green"/>
              </w:rPr>
              <w:t>ggf. eintragen</w:t>
            </w:r>
          </w:p>
        </w:tc>
        <w:tc>
          <w:tcPr>
            <w:tcW w:w="4962" w:type="dxa"/>
            <w:tcBorders>
              <w:top w:val="single" w:sz="4" w:space="0" w:color="auto"/>
              <w:left w:val="single" w:sz="4" w:space="0" w:color="auto"/>
              <w:bottom w:val="single" w:sz="4" w:space="0" w:color="auto"/>
              <w:right w:val="single" w:sz="4" w:space="0" w:color="auto"/>
            </w:tcBorders>
          </w:tcPr>
          <w:p w14:paraId="283191E8" w14:textId="77777777" w:rsidR="00AD14E2" w:rsidRPr="00706E7B" w:rsidRDefault="00AD14E2" w:rsidP="007D7059">
            <w:pPr>
              <w:spacing w:line="276" w:lineRule="auto"/>
              <w:jc w:val="both"/>
              <w:rPr>
                <w:rFonts w:ascii="Arial" w:eastAsia="Times New Roman" w:hAnsi="Arial" w:cs="Arial"/>
                <w:sz w:val="20"/>
                <w:szCs w:val="20"/>
              </w:rPr>
            </w:pPr>
            <w:r w:rsidRPr="00706E7B">
              <w:rPr>
                <w:rFonts w:ascii="Arial" w:eastAsia="Times New Roman" w:hAnsi="Arial" w:cs="Arial"/>
                <w:sz w:val="20"/>
                <w:szCs w:val="20"/>
                <w:highlight w:val="green"/>
              </w:rPr>
              <w:t>ggf. eintragen</w:t>
            </w:r>
          </w:p>
        </w:tc>
      </w:tr>
      <w:tr w:rsidR="00AD14E2" w:rsidRPr="00706E7B" w14:paraId="6D6E477B" w14:textId="77777777" w:rsidTr="007D7059">
        <w:tc>
          <w:tcPr>
            <w:tcW w:w="3260" w:type="dxa"/>
            <w:tcBorders>
              <w:top w:val="single" w:sz="4" w:space="0" w:color="auto"/>
              <w:left w:val="single" w:sz="4" w:space="0" w:color="auto"/>
              <w:bottom w:val="single" w:sz="4" w:space="0" w:color="auto"/>
              <w:right w:val="single" w:sz="4" w:space="0" w:color="auto"/>
            </w:tcBorders>
          </w:tcPr>
          <w:p w14:paraId="5F09A120" w14:textId="77777777" w:rsidR="00AD14E2" w:rsidRPr="00706E7B" w:rsidRDefault="00AD14E2" w:rsidP="007D7059">
            <w:pPr>
              <w:spacing w:line="276" w:lineRule="auto"/>
              <w:jc w:val="both"/>
              <w:rPr>
                <w:rFonts w:ascii="Arial" w:eastAsia="Times New Roman" w:hAnsi="Arial" w:cs="Arial"/>
                <w:sz w:val="20"/>
                <w:szCs w:val="20"/>
              </w:rPr>
            </w:pPr>
          </w:p>
        </w:tc>
        <w:tc>
          <w:tcPr>
            <w:tcW w:w="4962" w:type="dxa"/>
            <w:tcBorders>
              <w:top w:val="single" w:sz="4" w:space="0" w:color="auto"/>
              <w:left w:val="single" w:sz="4" w:space="0" w:color="auto"/>
              <w:bottom w:val="single" w:sz="4" w:space="0" w:color="auto"/>
              <w:right w:val="single" w:sz="4" w:space="0" w:color="auto"/>
            </w:tcBorders>
          </w:tcPr>
          <w:p w14:paraId="0F7743BC" w14:textId="77777777" w:rsidR="00AD14E2" w:rsidRPr="00706E7B" w:rsidRDefault="00AD14E2" w:rsidP="007D7059">
            <w:pPr>
              <w:spacing w:line="276" w:lineRule="auto"/>
              <w:jc w:val="both"/>
              <w:rPr>
                <w:rFonts w:ascii="Arial" w:eastAsia="Times New Roman" w:hAnsi="Arial" w:cs="Arial"/>
                <w:sz w:val="20"/>
                <w:szCs w:val="20"/>
              </w:rPr>
            </w:pPr>
          </w:p>
        </w:tc>
      </w:tr>
      <w:tr w:rsidR="00AD14E2" w:rsidRPr="00706E7B" w14:paraId="60CDBA8E" w14:textId="77777777" w:rsidTr="007D7059">
        <w:tc>
          <w:tcPr>
            <w:tcW w:w="3260" w:type="dxa"/>
            <w:tcBorders>
              <w:top w:val="single" w:sz="4" w:space="0" w:color="auto"/>
              <w:left w:val="single" w:sz="4" w:space="0" w:color="auto"/>
              <w:bottom w:val="single" w:sz="4" w:space="0" w:color="auto"/>
              <w:right w:val="single" w:sz="4" w:space="0" w:color="auto"/>
            </w:tcBorders>
          </w:tcPr>
          <w:p w14:paraId="3AB91EC3" w14:textId="77777777" w:rsidR="00AD14E2" w:rsidRPr="00706E7B" w:rsidRDefault="00AD14E2" w:rsidP="007D7059">
            <w:pPr>
              <w:spacing w:line="276" w:lineRule="auto"/>
              <w:jc w:val="both"/>
              <w:rPr>
                <w:rFonts w:ascii="Arial" w:hAnsi="Arial" w:cs="Arial"/>
                <w:sz w:val="20"/>
                <w:szCs w:val="20"/>
              </w:rPr>
            </w:pPr>
          </w:p>
        </w:tc>
        <w:tc>
          <w:tcPr>
            <w:tcW w:w="4962" w:type="dxa"/>
            <w:tcBorders>
              <w:top w:val="single" w:sz="4" w:space="0" w:color="auto"/>
              <w:left w:val="single" w:sz="4" w:space="0" w:color="auto"/>
              <w:bottom w:val="single" w:sz="4" w:space="0" w:color="auto"/>
              <w:right w:val="single" w:sz="4" w:space="0" w:color="auto"/>
            </w:tcBorders>
          </w:tcPr>
          <w:p w14:paraId="6ADDFA06" w14:textId="77777777" w:rsidR="00AD14E2" w:rsidRPr="00706E7B" w:rsidRDefault="00AD14E2" w:rsidP="007D7059">
            <w:pPr>
              <w:spacing w:line="276" w:lineRule="auto"/>
              <w:jc w:val="both"/>
              <w:rPr>
                <w:rFonts w:ascii="Arial" w:hAnsi="Arial" w:cs="Arial"/>
                <w:sz w:val="20"/>
                <w:szCs w:val="20"/>
              </w:rPr>
            </w:pPr>
          </w:p>
        </w:tc>
      </w:tr>
    </w:tbl>
    <w:p w14:paraId="5222A91D" w14:textId="77777777" w:rsidR="00AD14E2" w:rsidRPr="00C10AF0" w:rsidRDefault="00AD14E2" w:rsidP="00AD14E2">
      <w:pPr>
        <w:pStyle w:val="Listenabsatz"/>
        <w:rPr>
          <w:rFonts w:asciiTheme="minorHAnsi" w:hAnsiTheme="minorHAnsi"/>
          <w:sz w:val="22"/>
          <w:szCs w:val="22"/>
        </w:rPr>
      </w:pPr>
    </w:p>
    <w:p w14:paraId="7AFB0830" w14:textId="0D84BCF8" w:rsidR="005A0A99" w:rsidRPr="00C10AF0" w:rsidRDefault="005A0A99" w:rsidP="00AD14E2">
      <w:pPr>
        <w:pStyle w:val="Listenabsatz"/>
        <w:numPr>
          <w:ilvl w:val="0"/>
          <w:numId w:val="8"/>
        </w:numPr>
        <w:jc w:val="both"/>
        <w:rPr>
          <w:rFonts w:asciiTheme="minorHAnsi" w:hAnsiTheme="minorHAnsi"/>
          <w:sz w:val="22"/>
          <w:szCs w:val="22"/>
        </w:rPr>
      </w:pPr>
      <w:r w:rsidRPr="00C10AF0">
        <w:rPr>
          <w:rFonts w:asciiTheme="minorHAnsi" w:hAnsiTheme="minorHAnsi"/>
          <w:sz w:val="22"/>
          <w:szCs w:val="22"/>
        </w:rPr>
        <w:t>Vor einer möglichen Hinzuziehung weiterer oder Ersetzung der in Abs. 2 aufgeführten Unterauftragsverarbeiter informiert der Auftragsverarbeiter den Verantwortlichen eine angemessene Zeit vorab in Textform (z.B. E-Mail) unter Angabe der erforderlichen Daten gem. der Tabelle in Abs. 2. Hat der Verantwortliche gegen die Änderung innerhalb von 14 Tagen ab Information durch den Auftragsverarbeiter, in Textform keinen Einspruch erhoben, so gilt der Einsatz des Unteraufragnehmers als genehmigt.</w:t>
      </w:r>
      <w:r w:rsidR="00C50CDD">
        <w:rPr>
          <w:rFonts w:asciiTheme="minorHAnsi" w:hAnsiTheme="minorHAnsi"/>
          <w:sz w:val="22"/>
          <w:szCs w:val="22"/>
        </w:rPr>
        <w:t xml:space="preserve"> </w:t>
      </w:r>
      <w:r w:rsidR="00717915" w:rsidRPr="00D0507E">
        <w:rPr>
          <w:rFonts w:asciiTheme="minorHAnsi" w:hAnsiTheme="minorHAnsi"/>
          <w:sz w:val="22"/>
          <w:szCs w:val="22"/>
        </w:rPr>
        <w:t xml:space="preserve">Erst nach Ablauf der 14 tägigen Informationsfrist oder nach ausdrücklicher Zustimmung des Verantwortlichen dürfen weitere </w:t>
      </w:r>
      <w:r w:rsidR="008801F1" w:rsidRPr="00D0507E">
        <w:rPr>
          <w:rFonts w:asciiTheme="minorHAnsi" w:hAnsiTheme="minorHAnsi"/>
          <w:sz w:val="22"/>
          <w:szCs w:val="22"/>
        </w:rPr>
        <w:t>h</w:t>
      </w:r>
      <w:r w:rsidR="00170D19" w:rsidRPr="00D0507E">
        <w:rPr>
          <w:rFonts w:asciiTheme="minorHAnsi" w:hAnsiTheme="minorHAnsi"/>
          <w:sz w:val="22"/>
          <w:szCs w:val="22"/>
        </w:rPr>
        <w:t xml:space="preserve">inzugezogene </w:t>
      </w:r>
      <w:r w:rsidR="00717915" w:rsidRPr="00D0507E">
        <w:rPr>
          <w:rFonts w:asciiTheme="minorHAnsi" w:hAnsiTheme="minorHAnsi"/>
          <w:sz w:val="22"/>
          <w:szCs w:val="22"/>
        </w:rPr>
        <w:t>Unterauftragsverarbeiter mit der Leistungserbringung beginnen.</w:t>
      </w:r>
    </w:p>
    <w:p w14:paraId="0B7610F4" w14:textId="77777777" w:rsidR="005A0A99" w:rsidRPr="005A0A99" w:rsidRDefault="005A0A99" w:rsidP="005A0A99">
      <w:pPr>
        <w:rPr>
          <w:rFonts w:asciiTheme="minorHAnsi" w:hAnsiTheme="minorHAnsi"/>
          <w:sz w:val="22"/>
          <w:szCs w:val="22"/>
        </w:rPr>
      </w:pPr>
    </w:p>
    <w:p w14:paraId="63F3A731" w14:textId="79E6D8C9" w:rsidR="00AD14E2" w:rsidRDefault="005A0A99" w:rsidP="005A0A99">
      <w:pPr>
        <w:pStyle w:val="Listenabsatz"/>
        <w:numPr>
          <w:ilvl w:val="0"/>
          <w:numId w:val="8"/>
        </w:numPr>
        <w:rPr>
          <w:rFonts w:asciiTheme="minorHAnsi" w:hAnsiTheme="minorHAnsi"/>
          <w:sz w:val="22"/>
          <w:szCs w:val="22"/>
        </w:rPr>
      </w:pPr>
      <w:r w:rsidRPr="000F1BFF">
        <w:rPr>
          <w:rFonts w:asciiTheme="minorHAnsi" w:hAnsiTheme="minorHAnsi"/>
          <w:sz w:val="22"/>
          <w:szCs w:val="22"/>
        </w:rPr>
        <w:lastRenderedPageBreak/>
        <w:t>Der Auftragsverarbeiter wird auf Verlangen dem Verantwortlichen Kopien der Unterauftragsverträge zur Verfügung stellen.</w:t>
      </w:r>
    </w:p>
    <w:p w14:paraId="33FC5581" w14:textId="77777777" w:rsidR="000F1BFF" w:rsidRDefault="000F1BFF" w:rsidP="000F1BFF">
      <w:pPr>
        <w:pStyle w:val="Listenabsatz"/>
        <w:rPr>
          <w:rFonts w:asciiTheme="minorHAnsi" w:hAnsiTheme="minorHAnsi"/>
          <w:sz w:val="22"/>
          <w:szCs w:val="22"/>
        </w:rPr>
      </w:pPr>
    </w:p>
    <w:p w14:paraId="23946317" w14:textId="77777777" w:rsidR="000F1BFF" w:rsidRPr="000F1BFF" w:rsidRDefault="000F1BFF" w:rsidP="000F1BFF">
      <w:pPr>
        <w:pStyle w:val="Listenabsatz"/>
        <w:rPr>
          <w:rFonts w:asciiTheme="minorHAnsi" w:hAnsiTheme="minorHAnsi"/>
          <w:sz w:val="22"/>
          <w:szCs w:val="22"/>
        </w:rPr>
      </w:pPr>
    </w:p>
    <w:p w14:paraId="1561EE2D" w14:textId="77777777" w:rsidR="005A0A99" w:rsidRPr="00AD14E2" w:rsidRDefault="005A0A99" w:rsidP="005A0A99">
      <w:pPr>
        <w:rPr>
          <w:rFonts w:asciiTheme="minorHAnsi" w:hAnsiTheme="minorHAnsi"/>
          <w:b/>
          <w:bCs/>
          <w:sz w:val="22"/>
          <w:szCs w:val="22"/>
        </w:rPr>
      </w:pPr>
      <w:r w:rsidRPr="00AD14E2">
        <w:rPr>
          <w:rFonts w:asciiTheme="minorHAnsi" w:hAnsiTheme="minorHAnsi"/>
          <w:b/>
          <w:bCs/>
          <w:sz w:val="22"/>
          <w:szCs w:val="22"/>
        </w:rPr>
        <w:t>§ 4 Ort der Datenverarbeitung</w:t>
      </w:r>
    </w:p>
    <w:p w14:paraId="68FAF2FC" w14:textId="77777777" w:rsidR="005A0A99" w:rsidRPr="005A0A99" w:rsidRDefault="005A0A99" w:rsidP="005A0A99">
      <w:pPr>
        <w:rPr>
          <w:rFonts w:asciiTheme="minorHAnsi" w:hAnsiTheme="minorHAnsi"/>
          <w:sz w:val="22"/>
          <w:szCs w:val="22"/>
        </w:rPr>
      </w:pPr>
    </w:p>
    <w:p w14:paraId="7E48A80D" w14:textId="6EC3F903" w:rsidR="005A0A99" w:rsidRPr="00091BF7" w:rsidRDefault="00FE09BC" w:rsidP="00E246C8">
      <w:pPr>
        <w:pStyle w:val="Listenabsatz"/>
        <w:ind w:left="1428"/>
        <w:jc w:val="both"/>
        <w:rPr>
          <w:rFonts w:asciiTheme="minorHAnsi" w:hAnsiTheme="minorHAnsi"/>
          <w:sz w:val="22"/>
          <w:szCs w:val="22"/>
          <w:highlight w:val="green"/>
        </w:rPr>
      </w:pPr>
      <w:sdt>
        <w:sdtPr>
          <w:rPr>
            <w:rFonts w:ascii="Arial" w:hAnsi="Arial" w:cs="Arial"/>
            <w:sz w:val="20"/>
            <w:szCs w:val="20"/>
            <w:highlight w:val="green"/>
          </w:rPr>
          <w:id w:val="-628781710"/>
          <w14:checkbox>
            <w14:checked w14:val="1"/>
            <w14:checkedState w14:val="2612" w14:font="MS Gothic"/>
            <w14:uncheckedState w14:val="2610" w14:font="MS Gothic"/>
          </w14:checkbox>
        </w:sdtPr>
        <w:sdtEndPr/>
        <w:sdtContent>
          <w:r w:rsidR="00F21BCF">
            <w:rPr>
              <w:rFonts w:ascii="MS Gothic" w:eastAsia="MS Gothic" w:hAnsi="MS Gothic" w:cs="Arial" w:hint="eastAsia"/>
              <w:sz w:val="20"/>
              <w:szCs w:val="20"/>
              <w:highlight w:val="green"/>
            </w:rPr>
            <w:t>☒</w:t>
          </w:r>
        </w:sdtContent>
      </w:sdt>
      <w:r w:rsidR="00E246C8" w:rsidRPr="00E246C8">
        <w:rPr>
          <w:rFonts w:asciiTheme="minorHAnsi" w:hAnsiTheme="minorHAnsi"/>
          <w:sz w:val="22"/>
          <w:szCs w:val="22"/>
          <w:highlight w:val="green"/>
        </w:rPr>
        <w:t xml:space="preserve"> </w:t>
      </w:r>
      <w:r w:rsidR="005A0A99" w:rsidRPr="00091BF7">
        <w:rPr>
          <w:rFonts w:asciiTheme="minorHAnsi" w:hAnsiTheme="minorHAnsi"/>
          <w:sz w:val="22"/>
          <w:szCs w:val="22"/>
          <w:highlight w:val="green"/>
        </w:rPr>
        <w:t>Die Datenverarbeitung findet ausschließlich in einem Mitgliedsstaat der Europäischen Union oder in einem Vertragsstaat des Abkommens über den Europäischen Wirtschaftsraum (EWR) statt.</w:t>
      </w:r>
    </w:p>
    <w:p w14:paraId="4463FA40" w14:textId="77777777" w:rsidR="005A0A99" w:rsidRPr="00091BF7" w:rsidRDefault="005A0A99" w:rsidP="00AD14E2">
      <w:pPr>
        <w:ind w:left="708"/>
        <w:jc w:val="both"/>
        <w:rPr>
          <w:rFonts w:asciiTheme="minorHAnsi" w:hAnsiTheme="minorHAnsi"/>
          <w:sz w:val="22"/>
          <w:szCs w:val="22"/>
          <w:highlight w:val="green"/>
        </w:rPr>
      </w:pPr>
    </w:p>
    <w:p w14:paraId="4A844915" w14:textId="1CB495B5" w:rsidR="005A0A99" w:rsidRPr="00091BF7" w:rsidRDefault="00FE09BC" w:rsidP="00E246C8">
      <w:pPr>
        <w:pStyle w:val="Listenabsatz"/>
        <w:ind w:left="1428"/>
        <w:jc w:val="both"/>
        <w:rPr>
          <w:rFonts w:asciiTheme="minorHAnsi" w:hAnsiTheme="minorHAnsi"/>
          <w:sz w:val="22"/>
          <w:szCs w:val="22"/>
          <w:highlight w:val="green"/>
        </w:rPr>
      </w:pPr>
      <w:sdt>
        <w:sdtPr>
          <w:rPr>
            <w:rFonts w:ascii="Arial" w:hAnsi="Arial" w:cs="Arial"/>
            <w:sz w:val="20"/>
            <w:szCs w:val="20"/>
            <w:highlight w:val="green"/>
          </w:rPr>
          <w:id w:val="1117727944"/>
          <w14:checkbox>
            <w14:checked w14:val="0"/>
            <w14:checkedState w14:val="2612" w14:font="MS Gothic"/>
            <w14:uncheckedState w14:val="2610" w14:font="MS Gothic"/>
          </w14:checkbox>
        </w:sdtPr>
        <w:sdtEndPr/>
        <w:sdtContent>
          <w:r w:rsidR="00E246C8" w:rsidRPr="00E246C8">
            <w:rPr>
              <w:rFonts w:ascii="MS Gothic" w:eastAsia="MS Gothic" w:hAnsi="MS Gothic" w:cs="Arial" w:hint="eastAsia"/>
              <w:sz w:val="20"/>
              <w:szCs w:val="20"/>
              <w:highlight w:val="green"/>
            </w:rPr>
            <w:t>☐</w:t>
          </w:r>
        </w:sdtContent>
      </w:sdt>
      <w:r w:rsidR="00E246C8" w:rsidRPr="00E246C8">
        <w:rPr>
          <w:rFonts w:asciiTheme="minorHAnsi" w:hAnsiTheme="minorHAnsi"/>
          <w:sz w:val="22"/>
          <w:szCs w:val="22"/>
          <w:highlight w:val="green"/>
        </w:rPr>
        <w:t xml:space="preserve"> </w:t>
      </w:r>
      <w:r w:rsidR="005A0A99" w:rsidRPr="00091BF7">
        <w:rPr>
          <w:rFonts w:asciiTheme="minorHAnsi" w:hAnsiTheme="minorHAnsi"/>
          <w:sz w:val="22"/>
          <w:szCs w:val="22"/>
          <w:highlight w:val="green"/>
        </w:rPr>
        <w:t>Die Datenverarbeitung durch den Auftragsverarbeiter selbst oder seine Unterauftragsverarbeiter gem. § 3 dieses AVV findet in einem oder mehreren Drittländern statt. Die Einhaltung der Vorgaben gem. Kapitel 5 der DSGVO wird sichergestellt durch einen Angemessenheitsbeschluss sowie ggf. die Zertifizierung des (Unter-)Auftragsverarbeiters (Art. 45 Abs. 3 DSG-VO) oder sonstige geeignete Garantien gem. Art. 46 Abs. 2, Abs. 3 DSGVO (z.B. Standarddatenschutzklauseln, Binding Corporate Rules). Der Auftragnehmer hat sich im Rahmen eines durchgeführten Transfer Impact Assessment mit der Datenverarbeitung im Drittland auseinandergesetzt und die sich daraus abzuleitenden Maßnahmen ergriffen.</w:t>
      </w:r>
    </w:p>
    <w:p w14:paraId="55F0A2FE" w14:textId="77777777" w:rsidR="005A0A99" w:rsidRPr="005A0A99" w:rsidRDefault="005A0A99" w:rsidP="005A0A99">
      <w:pPr>
        <w:rPr>
          <w:rFonts w:asciiTheme="minorHAnsi" w:hAnsiTheme="minorHAnsi"/>
          <w:sz w:val="22"/>
          <w:szCs w:val="22"/>
        </w:rPr>
      </w:pPr>
      <w:r w:rsidRPr="005A0A99">
        <w:rPr>
          <w:rFonts w:asciiTheme="minorHAnsi" w:hAnsiTheme="minorHAnsi"/>
          <w:sz w:val="22"/>
          <w:szCs w:val="22"/>
        </w:rPr>
        <w:tab/>
      </w:r>
      <w:r w:rsidRPr="005A0A99">
        <w:rPr>
          <w:rFonts w:asciiTheme="minorHAnsi" w:hAnsiTheme="minorHAnsi"/>
          <w:sz w:val="22"/>
          <w:szCs w:val="22"/>
        </w:rPr>
        <w:tab/>
      </w:r>
    </w:p>
    <w:p w14:paraId="0304ACC9" w14:textId="77777777" w:rsidR="008E2D89" w:rsidRPr="005A0A99" w:rsidRDefault="005A0A99" w:rsidP="005A0A99">
      <w:pPr>
        <w:rPr>
          <w:rFonts w:asciiTheme="minorHAnsi" w:hAnsiTheme="minorHAnsi"/>
          <w:sz w:val="22"/>
          <w:szCs w:val="22"/>
        </w:rPr>
      </w:pPr>
      <w:r w:rsidRPr="005A0A99">
        <w:rPr>
          <w:rFonts w:asciiTheme="minorHAnsi" w:hAnsiTheme="minorHAnsi"/>
          <w:sz w:val="22"/>
          <w:szCs w:val="22"/>
        </w:rPr>
        <w:tab/>
      </w:r>
      <w:r w:rsidRPr="005A0A99">
        <w:rPr>
          <w:rFonts w:asciiTheme="minorHAnsi" w:hAnsiTheme="minorHAnsi"/>
          <w:sz w:val="22"/>
          <w:szCs w:val="22"/>
        </w:rPr>
        <w:tab/>
      </w:r>
    </w:p>
    <w:tbl>
      <w:tblPr>
        <w:tblStyle w:val="Tabellenraster"/>
        <w:tblW w:w="8370" w:type="dxa"/>
        <w:tblInd w:w="704" w:type="dxa"/>
        <w:tblLook w:val="04A0" w:firstRow="1" w:lastRow="0" w:firstColumn="1" w:lastColumn="0" w:noHBand="0" w:noVBand="1"/>
      </w:tblPr>
      <w:tblGrid>
        <w:gridCol w:w="2384"/>
        <w:gridCol w:w="2269"/>
        <w:gridCol w:w="3717"/>
      </w:tblGrid>
      <w:tr w:rsidR="008E2D89" w:rsidRPr="00706E7B" w14:paraId="39914D85" w14:textId="77777777" w:rsidTr="00363778">
        <w:trPr>
          <w:trHeight w:val="300"/>
        </w:trPr>
        <w:tc>
          <w:tcPr>
            <w:tcW w:w="2384" w:type="dxa"/>
            <w:tcBorders>
              <w:top w:val="single" w:sz="4" w:space="0" w:color="auto"/>
              <w:left w:val="single" w:sz="4" w:space="0" w:color="auto"/>
              <w:bottom w:val="single" w:sz="4" w:space="0" w:color="auto"/>
              <w:right w:val="single" w:sz="4" w:space="0" w:color="auto"/>
            </w:tcBorders>
          </w:tcPr>
          <w:p w14:paraId="656557C9" w14:textId="77777777" w:rsidR="008E2D89" w:rsidRPr="00706E7B" w:rsidRDefault="008E2D89" w:rsidP="008E2D89">
            <w:pPr>
              <w:spacing w:line="276" w:lineRule="auto"/>
              <w:rPr>
                <w:rFonts w:ascii="Arial" w:hAnsi="Arial" w:cs="Arial"/>
                <w:sz w:val="20"/>
                <w:szCs w:val="20"/>
              </w:rPr>
            </w:pPr>
            <w:r w:rsidRPr="00706E7B">
              <w:rPr>
                <w:rFonts w:ascii="Arial" w:hAnsi="Arial" w:cs="Arial"/>
                <w:sz w:val="20"/>
                <w:szCs w:val="20"/>
              </w:rPr>
              <w:t>Ort der Datenverarbeitung durch Auftragsverarbeiter oder Unterauftragsverarbeiter</w:t>
            </w:r>
          </w:p>
        </w:tc>
        <w:tc>
          <w:tcPr>
            <w:tcW w:w="2269" w:type="dxa"/>
            <w:tcBorders>
              <w:top w:val="single" w:sz="4" w:space="0" w:color="auto"/>
              <w:left w:val="single" w:sz="4" w:space="0" w:color="auto"/>
              <w:bottom w:val="single" w:sz="4" w:space="0" w:color="auto"/>
              <w:right w:val="single" w:sz="4" w:space="0" w:color="auto"/>
            </w:tcBorders>
          </w:tcPr>
          <w:p w14:paraId="7BE59FC5" w14:textId="77777777" w:rsidR="008E2D89" w:rsidRPr="00706E7B" w:rsidRDefault="008E2D89" w:rsidP="008E2D89">
            <w:pPr>
              <w:spacing w:line="276" w:lineRule="auto"/>
              <w:rPr>
                <w:rFonts w:ascii="Arial" w:hAnsi="Arial" w:cs="Arial"/>
                <w:sz w:val="20"/>
                <w:szCs w:val="20"/>
              </w:rPr>
            </w:pPr>
            <w:r w:rsidRPr="00706E7B">
              <w:rPr>
                <w:rFonts w:ascii="Arial" w:hAnsi="Arial" w:cs="Arial"/>
                <w:sz w:val="20"/>
                <w:szCs w:val="20"/>
              </w:rPr>
              <w:t>Verarbeitungstätigkeit</w:t>
            </w:r>
          </w:p>
        </w:tc>
        <w:tc>
          <w:tcPr>
            <w:tcW w:w="3717" w:type="dxa"/>
            <w:tcBorders>
              <w:top w:val="single" w:sz="4" w:space="0" w:color="auto"/>
              <w:left w:val="single" w:sz="4" w:space="0" w:color="auto"/>
              <w:bottom w:val="single" w:sz="4" w:space="0" w:color="auto"/>
              <w:right w:val="single" w:sz="4" w:space="0" w:color="auto"/>
            </w:tcBorders>
          </w:tcPr>
          <w:p w14:paraId="332F5309" w14:textId="77777777" w:rsidR="008E2D89" w:rsidRPr="00706E7B" w:rsidRDefault="008E2D89" w:rsidP="008E2D89">
            <w:pPr>
              <w:spacing w:line="276" w:lineRule="auto"/>
              <w:rPr>
                <w:rFonts w:ascii="Arial" w:eastAsia="Times New Roman" w:hAnsi="Arial" w:cs="Arial"/>
                <w:sz w:val="20"/>
                <w:szCs w:val="20"/>
              </w:rPr>
            </w:pPr>
            <w:r w:rsidRPr="00706E7B">
              <w:rPr>
                <w:rFonts w:ascii="Arial" w:hAnsi="Arial" w:cs="Arial"/>
                <w:sz w:val="20"/>
                <w:szCs w:val="20"/>
              </w:rPr>
              <w:t>Einhaltung der Vorgaben gem. Kapitel 5 der DSGVO wird sichergestellt durch:</w:t>
            </w:r>
          </w:p>
        </w:tc>
      </w:tr>
      <w:tr w:rsidR="008E2D89" w:rsidRPr="00706E7B" w14:paraId="3332CD91" w14:textId="77777777" w:rsidTr="00363778">
        <w:trPr>
          <w:trHeight w:val="300"/>
        </w:trPr>
        <w:tc>
          <w:tcPr>
            <w:tcW w:w="2384" w:type="dxa"/>
            <w:tcBorders>
              <w:top w:val="single" w:sz="4" w:space="0" w:color="auto"/>
              <w:left w:val="single" w:sz="4" w:space="0" w:color="auto"/>
              <w:bottom w:val="single" w:sz="4" w:space="0" w:color="auto"/>
              <w:right w:val="single" w:sz="4" w:space="0" w:color="auto"/>
            </w:tcBorders>
          </w:tcPr>
          <w:p w14:paraId="1657CB93" w14:textId="77777777" w:rsidR="008E2D89" w:rsidRPr="00706E7B" w:rsidRDefault="008E2D89" w:rsidP="008E2D89">
            <w:pPr>
              <w:spacing w:line="276" w:lineRule="auto"/>
              <w:rPr>
                <w:rFonts w:ascii="Arial" w:hAnsi="Arial" w:cs="Arial"/>
                <w:sz w:val="20"/>
                <w:szCs w:val="20"/>
              </w:rPr>
            </w:pPr>
            <w:r w:rsidRPr="00706E7B">
              <w:rPr>
                <w:rFonts w:ascii="Arial" w:hAnsi="Arial" w:cs="Arial"/>
                <w:sz w:val="20"/>
                <w:szCs w:val="20"/>
                <w:highlight w:val="green"/>
              </w:rPr>
              <w:t>ggf. Ort eintragen</w:t>
            </w:r>
          </w:p>
        </w:tc>
        <w:tc>
          <w:tcPr>
            <w:tcW w:w="2269" w:type="dxa"/>
            <w:tcBorders>
              <w:top w:val="single" w:sz="4" w:space="0" w:color="auto"/>
              <w:left w:val="single" w:sz="4" w:space="0" w:color="auto"/>
              <w:bottom w:val="single" w:sz="4" w:space="0" w:color="auto"/>
              <w:right w:val="single" w:sz="4" w:space="0" w:color="auto"/>
            </w:tcBorders>
          </w:tcPr>
          <w:p w14:paraId="41297B3A" w14:textId="30BD38CB" w:rsidR="008E2D89" w:rsidRPr="00706E7B" w:rsidRDefault="008E2D89" w:rsidP="008E2D89">
            <w:pPr>
              <w:spacing w:line="276" w:lineRule="auto"/>
              <w:rPr>
                <w:rFonts w:ascii="Arial" w:hAnsi="Arial" w:cs="Arial"/>
                <w:sz w:val="20"/>
                <w:szCs w:val="20"/>
              </w:rPr>
            </w:pPr>
            <w:r w:rsidRPr="00706E7B">
              <w:rPr>
                <w:rFonts w:ascii="Arial" w:hAnsi="Arial" w:cs="Arial"/>
                <w:sz w:val="20"/>
                <w:szCs w:val="20"/>
                <w:highlight w:val="green"/>
              </w:rPr>
              <w:t xml:space="preserve">ggf. Art der </w:t>
            </w:r>
            <w:proofErr w:type="spellStart"/>
            <w:r w:rsidRPr="00706E7B">
              <w:rPr>
                <w:rFonts w:ascii="Arial" w:hAnsi="Arial" w:cs="Arial"/>
                <w:sz w:val="20"/>
                <w:szCs w:val="20"/>
                <w:highlight w:val="green"/>
              </w:rPr>
              <w:t>Datenver</w:t>
            </w:r>
            <w:r w:rsidR="00363778">
              <w:rPr>
                <w:rFonts w:ascii="Arial" w:hAnsi="Arial" w:cs="Arial"/>
                <w:sz w:val="20"/>
                <w:szCs w:val="20"/>
                <w:highlight w:val="green"/>
              </w:rPr>
              <w:t>-</w:t>
            </w:r>
            <w:r w:rsidRPr="00706E7B">
              <w:rPr>
                <w:rFonts w:ascii="Arial" w:hAnsi="Arial" w:cs="Arial"/>
                <w:sz w:val="20"/>
                <w:szCs w:val="20"/>
                <w:highlight w:val="green"/>
              </w:rPr>
              <w:t>arbeitung</w:t>
            </w:r>
            <w:proofErr w:type="spellEnd"/>
            <w:r w:rsidRPr="00706E7B">
              <w:rPr>
                <w:rFonts w:ascii="Arial" w:hAnsi="Arial" w:cs="Arial"/>
                <w:sz w:val="20"/>
                <w:szCs w:val="20"/>
                <w:highlight w:val="green"/>
              </w:rPr>
              <w:t xml:space="preserve"> eintragen</w:t>
            </w:r>
          </w:p>
        </w:tc>
        <w:tc>
          <w:tcPr>
            <w:tcW w:w="3717" w:type="dxa"/>
            <w:tcBorders>
              <w:top w:val="single" w:sz="4" w:space="0" w:color="auto"/>
              <w:left w:val="single" w:sz="4" w:space="0" w:color="auto"/>
              <w:bottom w:val="single" w:sz="4" w:space="0" w:color="auto"/>
              <w:right w:val="single" w:sz="4" w:space="0" w:color="auto"/>
            </w:tcBorders>
          </w:tcPr>
          <w:p w14:paraId="6F693C14" w14:textId="77777777" w:rsidR="008E2D89" w:rsidRPr="00706E7B" w:rsidRDefault="008E2D89" w:rsidP="008E2D89">
            <w:pPr>
              <w:spacing w:line="276" w:lineRule="auto"/>
              <w:rPr>
                <w:rFonts w:ascii="Arial" w:eastAsia="Times New Roman" w:hAnsi="Arial" w:cs="Arial"/>
                <w:sz w:val="20"/>
                <w:szCs w:val="20"/>
              </w:rPr>
            </w:pPr>
            <w:r w:rsidRPr="00706E7B">
              <w:rPr>
                <w:rFonts w:ascii="Arial" w:eastAsia="Times New Roman" w:hAnsi="Arial" w:cs="Arial"/>
                <w:sz w:val="20"/>
                <w:szCs w:val="20"/>
                <w:highlight w:val="green"/>
              </w:rPr>
              <w:t>ggf. Maßnahmen zur Sicherstellung des Datenschutzniveaus eintragen</w:t>
            </w:r>
          </w:p>
        </w:tc>
      </w:tr>
    </w:tbl>
    <w:p w14:paraId="0BA9DDD1" w14:textId="78A592FB" w:rsidR="005A0A99" w:rsidRPr="005A0A99" w:rsidRDefault="005A0A99" w:rsidP="008E2D89">
      <w:pPr>
        <w:rPr>
          <w:rFonts w:asciiTheme="minorHAnsi" w:hAnsiTheme="minorHAnsi"/>
          <w:sz w:val="22"/>
          <w:szCs w:val="22"/>
        </w:rPr>
      </w:pPr>
    </w:p>
    <w:p w14:paraId="1CDB2DB8" w14:textId="77777777" w:rsidR="005A0A99" w:rsidRDefault="005A0A99" w:rsidP="005A0A99">
      <w:pPr>
        <w:rPr>
          <w:rFonts w:asciiTheme="minorHAnsi" w:hAnsiTheme="minorHAnsi"/>
          <w:b/>
          <w:bCs/>
          <w:sz w:val="22"/>
          <w:szCs w:val="22"/>
        </w:rPr>
      </w:pPr>
      <w:r w:rsidRPr="008E2D89">
        <w:rPr>
          <w:rFonts w:asciiTheme="minorHAnsi" w:hAnsiTheme="minorHAnsi"/>
          <w:b/>
          <w:bCs/>
          <w:sz w:val="22"/>
          <w:szCs w:val="22"/>
        </w:rPr>
        <w:t>§ 5 Weisungsbindung</w:t>
      </w:r>
    </w:p>
    <w:p w14:paraId="56943A7B" w14:textId="77777777" w:rsidR="008E2D89" w:rsidRPr="008E2D89" w:rsidRDefault="008E2D89" w:rsidP="005A0A99">
      <w:pPr>
        <w:rPr>
          <w:rFonts w:asciiTheme="minorHAnsi" w:hAnsiTheme="minorHAnsi"/>
          <w:b/>
          <w:bCs/>
          <w:sz w:val="22"/>
          <w:szCs w:val="22"/>
        </w:rPr>
      </w:pPr>
    </w:p>
    <w:p w14:paraId="1F75A504" w14:textId="26302349" w:rsidR="005A0A99" w:rsidRPr="008E2D89" w:rsidRDefault="005A0A99" w:rsidP="008E2D89">
      <w:pPr>
        <w:pStyle w:val="Listenabsatz"/>
        <w:numPr>
          <w:ilvl w:val="0"/>
          <w:numId w:val="10"/>
        </w:numPr>
        <w:jc w:val="both"/>
        <w:rPr>
          <w:rFonts w:asciiTheme="minorHAnsi" w:hAnsiTheme="minorHAnsi"/>
          <w:sz w:val="22"/>
          <w:szCs w:val="22"/>
        </w:rPr>
      </w:pPr>
      <w:r w:rsidRPr="008E2D89">
        <w:rPr>
          <w:rFonts w:asciiTheme="minorHAnsi" w:hAnsiTheme="minorHAnsi"/>
          <w:sz w:val="22"/>
          <w:szCs w:val="22"/>
        </w:rPr>
        <w:t xml:space="preserve">Der Auftragsverarbeiter darf die vertragsgegenständlichen personenbezogenen Daten ausschließlich im Rahmen dieses AVV oder unter Einhaltung der ggf. vom Verantwortlichen erteilten ergänzenden Weisungen verarbeiten, sofern er nicht zu einer anderen Verarbeitung durch das Recht der Union oder der Mitgliedsstaaten, dem der Auftragsverarbeiter unterliegt, hierzu verpflichtet ist. In einem solchen Fall teilt der Auftragsverarbeiter dem Verantwortlichen diese rechtlichen Anforderungen vor der Verarbeitung mit, sofern das betreffende Recht eine solche Mitteilung nicht wegen eines wichtigen öffentlichen Interesses verbietet. </w:t>
      </w:r>
    </w:p>
    <w:p w14:paraId="7F4854A1" w14:textId="77777777" w:rsidR="005A0A99" w:rsidRPr="005A0A99" w:rsidRDefault="005A0A99" w:rsidP="008E2D89">
      <w:pPr>
        <w:jc w:val="both"/>
        <w:rPr>
          <w:rFonts w:asciiTheme="minorHAnsi" w:hAnsiTheme="minorHAnsi"/>
          <w:sz w:val="22"/>
          <w:szCs w:val="22"/>
        </w:rPr>
      </w:pPr>
    </w:p>
    <w:p w14:paraId="14E39DF3" w14:textId="72500772" w:rsidR="005A0A99" w:rsidRPr="008E2D89" w:rsidRDefault="005A0A99" w:rsidP="008E2D89">
      <w:pPr>
        <w:pStyle w:val="Listenabsatz"/>
        <w:numPr>
          <w:ilvl w:val="0"/>
          <w:numId w:val="10"/>
        </w:numPr>
        <w:jc w:val="both"/>
        <w:rPr>
          <w:rFonts w:asciiTheme="minorHAnsi" w:hAnsiTheme="minorHAnsi"/>
          <w:sz w:val="22"/>
          <w:szCs w:val="22"/>
        </w:rPr>
      </w:pPr>
      <w:r w:rsidRPr="008E2D89">
        <w:rPr>
          <w:rFonts w:asciiTheme="minorHAnsi" w:hAnsiTheme="minorHAnsi"/>
          <w:sz w:val="22"/>
          <w:szCs w:val="22"/>
        </w:rPr>
        <w:t>Eine Verarbeitung für andere Zwecke ist nicht zulässig.</w:t>
      </w:r>
    </w:p>
    <w:p w14:paraId="7B2F37AF" w14:textId="77777777" w:rsidR="005A0A99" w:rsidRPr="005A0A99" w:rsidRDefault="005A0A99" w:rsidP="008E2D89">
      <w:pPr>
        <w:jc w:val="both"/>
        <w:rPr>
          <w:rFonts w:asciiTheme="minorHAnsi" w:hAnsiTheme="minorHAnsi"/>
          <w:sz w:val="22"/>
          <w:szCs w:val="22"/>
        </w:rPr>
      </w:pPr>
    </w:p>
    <w:p w14:paraId="5D782E8E" w14:textId="6A412DB1" w:rsidR="005A0A99" w:rsidRPr="008E2D89" w:rsidRDefault="005A0A99" w:rsidP="008E2D89">
      <w:pPr>
        <w:pStyle w:val="Listenabsatz"/>
        <w:numPr>
          <w:ilvl w:val="0"/>
          <w:numId w:val="10"/>
        </w:numPr>
        <w:jc w:val="both"/>
        <w:rPr>
          <w:rFonts w:asciiTheme="minorHAnsi" w:hAnsiTheme="minorHAnsi"/>
          <w:sz w:val="22"/>
          <w:szCs w:val="22"/>
        </w:rPr>
      </w:pPr>
      <w:r w:rsidRPr="008E2D89">
        <w:rPr>
          <w:rFonts w:asciiTheme="minorHAnsi" w:hAnsiTheme="minorHAnsi"/>
          <w:sz w:val="22"/>
          <w:szCs w:val="22"/>
        </w:rPr>
        <w:t>Kopien der Daten werden nur mit Zustimmung des Verantwortlichen erstellt. Hiervon ausgenommen sind Sicherheitskopien, soweit sie zur Gewährleistung einer ordnungsgemäßen Datenverarbeitung notwendig, sowie Daten, die im Hinblick auf die Einhaltung gesetzlicher Aufbewahrungspflichten erforderlich sind.</w:t>
      </w:r>
    </w:p>
    <w:p w14:paraId="669EF2B2" w14:textId="77777777" w:rsidR="005A0A99" w:rsidRPr="005A0A99" w:rsidRDefault="005A0A99" w:rsidP="008E2D89">
      <w:pPr>
        <w:jc w:val="both"/>
        <w:rPr>
          <w:rFonts w:asciiTheme="minorHAnsi" w:hAnsiTheme="minorHAnsi"/>
          <w:sz w:val="22"/>
          <w:szCs w:val="22"/>
        </w:rPr>
      </w:pPr>
    </w:p>
    <w:p w14:paraId="7AD19331" w14:textId="3AD02519" w:rsidR="005A0A99" w:rsidRPr="008E2D89" w:rsidRDefault="005A0A99" w:rsidP="008E2D89">
      <w:pPr>
        <w:pStyle w:val="Listenabsatz"/>
        <w:numPr>
          <w:ilvl w:val="0"/>
          <w:numId w:val="10"/>
        </w:numPr>
        <w:jc w:val="both"/>
        <w:rPr>
          <w:rFonts w:asciiTheme="minorHAnsi" w:hAnsiTheme="minorHAnsi"/>
          <w:sz w:val="22"/>
          <w:szCs w:val="22"/>
        </w:rPr>
      </w:pPr>
      <w:r w:rsidRPr="008E2D89">
        <w:rPr>
          <w:rFonts w:asciiTheme="minorHAnsi" w:hAnsiTheme="minorHAnsi"/>
          <w:sz w:val="22"/>
          <w:szCs w:val="22"/>
        </w:rPr>
        <w:t>Der Verantwortliche hat das Recht, jederzeit ergänzende Weisungen über Art, Umfang und Verfahren der Datenverarbeitung gegenüber dem Auftragsverarbeiter zu erteilen. Sie sind in Textform zu erteilen. Mündlich erteilte Weisungen sind durch den Verantwortlichen unverzüglich in Textform zu dokumentieren.</w:t>
      </w:r>
    </w:p>
    <w:p w14:paraId="5508BAA8" w14:textId="77777777" w:rsidR="005A0A99" w:rsidRPr="005A0A99" w:rsidRDefault="005A0A99" w:rsidP="005A0A99">
      <w:pPr>
        <w:rPr>
          <w:rFonts w:asciiTheme="minorHAnsi" w:hAnsiTheme="minorHAnsi"/>
          <w:sz w:val="22"/>
          <w:szCs w:val="22"/>
        </w:rPr>
      </w:pPr>
    </w:p>
    <w:p w14:paraId="4AEDA29C" w14:textId="1ECA196B" w:rsidR="005A0A99" w:rsidRPr="008E2D89" w:rsidRDefault="005A0A99" w:rsidP="008E2D89">
      <w:pPr>
        <w:pStyle w:val="Listenabsatz"/>
        <w:rPr>
          <w:rFonts w:asciiTheme="minorHAnsi" w:hAnsiTheme="minorHAnsi"/>
          <w:sz w:val="22"/>
          <w:szCs w:val="22"/>
        </w:rPr>
      </w:pPr>
      <w:r w:rsidRPr="008E2D89">
        <w:rPr>
          <w:rFonts w:asciiTheme="minorHAnsi" w:hAnsiTheme="minorHAnsi"/>
          <w:sz w:val="22"/>
          <w:szCs w:val="22"/>
        </w:rPr>
        <w:lastRenderedPageBreak/>
        <w:t>Weisungsberechtigte Personen des Verantwortlichen sind</w:t>
      </w:r>
    </w:p>
    <w:p w14:paraId="198423E0" w14:textId="77777777" w:rsidR="005A0A99" w:rsidRPr="005A0A99" w:rsidRDefault="005A0A99" w:rsidP="005A0A99">
      <w:pPr>
        <w:rPr>
          <w:rFonts w:asciiTheme="minorHAnsi" w:hAnsiTheme="minorHAnsi"/>
          <w:sz w:val="22"/>
          <w:szCs w:val="22"/>
        </w:rPr>
      </w:pPr>
    </w:p>
    <w:p w14:paraId="35559132" w14:textId="77777777" w:rsidR="00F21BCF" w:rsidRPr="00C0103E" w:rsidRDefault="00F21BCF" w:rsidP="00F21BCF">
      <w:pPr>
        <w:ind w:left="708"/>
        <w:rPr>
          <w:rFonts w:asciiTheme="minorHAnsi" w:hAnsiTheme="minorHAnsi"/>
          <w:sz w:val="22"/>
          <w:szCs w:val="22"/>
        </w:rPr>
      </w:pPr>
      <w:r w:rsidRPr="00C0103E">
        <w:rPr>
          <w:rFonts w:asciiTheme="minorHAnsi" w:hAnsiTheme="minorHAnsi"/>
          <w:sz w:val="22"/>
          <w:szCs w:val="22"/>
        </w:rPr>
        <w:t xml:space="preserve">Torsten Prell, GB IST \ GF SBS; </w:t>
      </w:r>
      <w:hyperlink r:id="rId10" w:history="1">
        <w:r w:rsidRPr="00C0103E">
          <w:rPr>
            <w:rStyle w:val="Hyperlink"/>
            <w:rFonts w:asciiTheme="minorHAnsi" w:hAnsiTheme="minorHAnsi"/>
            <w:sz w:val="22"/>
            <w:szCs w:val="22"/>
          </w:rPr>
          <w:t>prell.t@zdf.de</w:t>
        </w:r>
      </w:hyperlink>
      <w:r w:rsidRPr="00C0103E">
        <w:rPr>
          <w:rFonts w:asciiTheme="minorHAnsi" w:hAnsiTheme="minorHAnsi"/>
          <w:sz w:val="22"/>
          <w:szCs w:val="22"/>
        </w:rPr>
        <w:t>,  0049 6131 7014138</w:t>
      </w:r>
    </w:p>
    <w:p w14:paraId="2EB00D65" w14:textId="77777777" w:rsidR="00F21BCF" w:rsidRPr="00C0103E" w:rsidRDefault="00F21BCF" w:rsidP="00F21BCF">
      <w:pPr>
        <w:ind w:left="708"/>
        <w:rPr>
          <w:rFonts w:asciiTheme="minorHAnsi" w:hAnsiTheme="minorHAnsi"/>
          <w:sz w:val="22"/>
          <w:szCs w:val="22"/>
        </w:rPr>
      </w:pPr>
      <w:r w:rsidRPr="00C0103E">
        <w:rPr>
          <w:rFonts w:asciiTheme="minorHAnsi" w:hAnsiTheme="minorHAnsi"/>
          <w:sz w:val="22"/>
          <w:szCs w:val="22"/>
        </w:rPr>
        <w:t xml:space="preserve">Kathleen Klügel, GB IST \ GF SBS, </w:t>
      </w:r>
      <w:hyperlink r:id="rId11" w:history="1">
        <w:r w:rsidRPr="00C0103E">
          <w:rPr>
            <w:rStyle w:val="Hyperlink"/>
            <w:rFonts w:asciiTheme="minorHAnsi" w:hAnsiTheme="minorHAnsi"/>
            <w:sz w:val="22"/>
            <w:szCs w:val="22"/>
          </w:rPr>
          <w:t>Kluegel.K@zdf.de</w:t>
        </w:r>
      </w:hyperlink>
      <w:r w:rsidRPr="00C0103E">
        <w:rPr>
          <w:rFonts w:asciiTheme="minorHAnsi" w:hAnsiTheme="minorHAnsi"/>
          <w:sz w:val="22"/>
          <w:szCs w:val="22"/>
        </w:rPr>
        <w:t>, 0049 6131 7016782</w:t>
      </w:r>
    </w:p>
    <w:p w14:paraId="513FFF67" w14:textId="7556A7C8" w:rsidR="00F21BCF" w:rsidRPr="00C0103E" w:rsidRDefault="00F21BCF" w:rsidP="00F21BCF">
      <w:pPr>
        <w:ind w:left="708"/>
        <w:rPr>
          <w:rFonts w:asciiTheme="minorHAnsi" w:hAnsiTheme="minorHAnsi"/>
          <w:sz w:val="22"/>
          <w:szCs w:val="22"/>
        </w:rPr>
      </w:pPr>
      <w:r w:rsidRPr="00C0103E">
        <w:rPr>
          <w:rFonts w:asciiTheme="minorHAnsi" w:hAnsiTheme="minorHAnsi"/>
          <w:sz w:val="22"/>
          <w:szCs w:val="22"/>
        </w:rPr>
        <w:t>Olaf Mombächer (Teamleiter Infrastruktur- und Plattformbetrieb</w:t>
      </w:r>
      <w:r w:rsidR="000E2206" w:rsidRPr="00C0103E">
        <w:rPr>
          <w:rFonts w:asciiTheme="minorHAnsi" w:hAnsiTheme="minorHAnsi"/>
          <w:sz w:val="22"/>
          <w:szCs w:val="22"/>
        </w:rPr>
        <w:t xml:space="preserve"> </w:t>
      </w:r>
      <w:r w:rsidRPr="00C0103E">
        <w:rPr>
          <w:rFonts w:asciiTheme="minorHAnsi" w:hAnsiTheme="minorHAnsi"/>
          <w:sz w:val="22"/>
          <w:szCs w:val="22"/>
        </w:rPr>
        <w:t>(IPB</w:t>
      </w:r>
      <w:r w:rsidR="000E2206" w:rsidRPr="00C0103E">
        <w:rPr>
          <w:rFonts w:asciiTheme="minorHAnsi" w:hAnsiTheme="minorHAnsi"/>
          <w:sz w:val="22"/>
          <w:szCs w:val="22"/>
        </w:rPr>
        <w:t>)</w:t>
      </w:r>
      <w:r w:rsidRPr="00C0103E">
        <w:rPr>
          <w:rFonts w:asciiTheme="minorHAnsi" w:hAnsiTheme="minorHAnsi"/>
          <w:sz w:val="22"/>
          <w:szCs w:val="22"/>
        </w:rPr>
        <w:t>)</w:t>
      </w:r>
    </w:p>
    <w:p w14:paraId="1F35FFD1" w14:textId="77777777" w:rsidR="00F21BCF" w:rsidRPr="00C0103E" w:rsidRDefault="00F21BCF" w:rsidP="00F21BCF">
      <w:pPr>
        <w:ind w:left="708"/>
        <w:rPr>
          <w:rFonts w:asciiTheme="minorHAnsi" w:hAnsiTheme="minorHAnsi"/>
          <w:sz w:val="22"/>
          <w:szCs w:val="22"/>
        </w:rPr>
      </w:pPr>
      <w:r w:rsidRPr="00C0103E">
        <w:rPr>
          <w:rFonts w:asciiTheme="minorHAnsi" w:hAnsiTheme="minorHAnsi"/>
          <w:sz w:val="22"/>
          <w:szCs w:val="22"/>
        </w:rPr>
        <w:t>Dominik Herz (Team Vertreter IPB)</w:t>
      </w:r>
    </w:p>
    <w:p w14:paraId="75A3AFE4" w14:textId="77777777" w:rsidR="00F21BCF" w:rsidRPr="00C0103E" w:rsidRDefault="00F21BCF" w:rsidP="00F21BCF">
      <w:pPr>
        <w:ind w:left="708"/>
        <w:rPr>
          <w:rFonts w:asciiTheme="minorHAnsi" w:hAnsiTheme="minorHAnsi"/>
          <w:sz w:val="22"/>
          <w:szCs w:val="22"/>
        </w:rPr>
      </w:pPr>
      <w:r w:rsidRPr="00C0103E">
        <w:rPr>
          <w:rFonts w:asciiTheme="minorHAnsi" w:hAnsiTheme="minorHAnsi"/>
          <w:sz w:val="22"/>
          <w:szCs w:val="22"/>
        </w:rPr>
        <w:t>Markus Koller (Team Vertreter IPB)</w:t>
      </w:r>
    </w:p>
    <w:p w14:paraId="239FBC29" w14:textId="77777777" w:rsidR="00F21BCF" w:rsidRPr="00C0103E" w:rsidRDefault="00F21BCF" w:rsidP="00F21BCF">
      <w:pPr>
        <w:ind w:left="708"/>
        <w:rPr>
          <w:rFonts w:asciiTheme="minorHAnsi" w:hAnsiTheme="minorHAnsi"/>
          <w:sz w:val="22"/>
          <w:szCs w:val="22"/>
        </w:rPr>
      </w:pPr>
      <w:r w:rsidRPr="00C0103E">
        <w:rPr>
          <w:rFonts w:asciiTheme="minorHAnsi" w:hAnsiTheme="minorHAnsi"/>
          <w:sz w:val="22"/>
          <w:szCs w:val="22"/>
        </w:rPr>
        <w:t>Michael Stickler (Team IPB, Fachbereich Windows Server)</w:t>
      </w:r>
    </w:p>
    <w:p w14:paraId="42022DF6" w14:textId="77777777" w:rsidR="00F21BCF" w:rsidRPr="00C0103E" w:rsidRDefault="00F21BCF" w:rsidP="00F21BCF">
      <w:pPr>
        <w:ind w:left="708"/>
        <w:rPr>
          <w:rFonts w:asciiTheme="minorHAnsi" w:hAnsiTheme="minorHAnsi"/>
          <w:sz w:val="22"/>
          <w:szCs w:val="22"/>
        </w:rPr>
      </w:pPr>
      <w:r w:rsidRPr="00C0103E">
        <w:rPr>
          <w:rFonts w:asciiTheme="minorHAnsi" w:hAnsiTheme="minorHAnsi"/>
          <w:sz w:val="22"/>
          <w:szCs w:val="22"/>
        </w:rPr>
        <w:t>Wieland Kiefer (Team IPB, Fachbereich Citrix)</w:t>
      </w:r>
    </w:p>
    <w:p w14:paraId="677E3B69" w14:textId="79697CD5" w:rsidR="00F21BCF" w:rsidRPr="00C0103E" w:rsidRDefault="00F21BCF" w:rsidP="00F21BCF">
      <w:pPr>
        <w:ind w:left="708"/>
        <w:rPr>
          <w:rFonts w:asciiTheme="minorHAnsi" w:hAnsiTheme="minorHAnsi"/>
          <w:sz w:val="22"/>
          <w:szCs w:val="22"/>
        </w:rPr>
      </w:pPr>
      <w:r w:rsidRPr="00C0103E">
        <w:rPr>
          <w:rFonts w:asciiTheme="minorHAnsi" w:hAnsiTheme="minorHAnsi"/>
          <w:sz w:val="22"/>
          <w:szCs w:val="22"/>
        </w:rPr>
        <w:t>Norbert Pieroth (Team IPB, Fachbereich Linux Server)</w:t>
      </w:r>
    </w:p>
    <w:p w14:paraId="35DD33E0" w14:textId="77777777" w:rsidR="005A0A99" w:rsidRPr="00C0103E" w:rsidRDefault="005A0A99" w:rsidP="005A0A99">
      <w:pPr>
        <w:rPr>
          <w:rFonts w:asciiTheme="minorHAnsi" w:hAnsiTheme="minorHAnsi"/>
          <w:sz w:val="22"/>
          <w:szCs w:val="22"/>
        </w:rPr>
      </w:pPr>
    </w:p>
    <w:p w14:paraId="021BF909" w14:textId="657124C5" w:rsidR="005A0A99" w:rsidRPr="00C0103E" w:rsidRDefault="005A0A99" w:rsidP="008E2D89">
      <w:pPr>
        <w:pStyle w:val="Listenabsatz"/>
        <w:jc w:val="both"/>
        <w:rPr>
          <w:rFonts w:asciiTheme="minorHAnsi" w:hAnsiTheme="minorHAnsi"/>
          <w:sz w:val="22"/>
          <w:szCs w:val="22"/>
        </w:rPr>
      </w:pPr>
      <w:r w:rsidRPr="00C0103E">
        <w:rPr>
          <w:rFonts w:asciiTheme="minorHAnsi" w:hAnsiTheme="minorHAnsi"/>
          <w:sz w:val="22"/>
          <w:szCs w:val="22"/>
        </w:rPr>
        <w:t>Der Verantwortliche kann weitere weisungsberechtigte Personen in Textform gegenüber dem Auftragsverarbeiter festlegen.</w:t>
      </w:r>
    </w:p>
    <w:p w14:paraId="062D8DE3" w14:textId="77777777" w:rsidR="005A0A99" w:rsidRPr="00C0103E" w:rsidRDefault="005A0A99" w:rsidP="005A0A99">
      <w:pPr>
        <w:rPr>
          <w:rFonts w:asciiTheme="minorHAnsi" w:hAnsiTheme="minorHAnsi"/>
          <w:sz w:val="22"/>
          <w:szCs w:val="22"/>
        </w:rPr>
      </w:pPr>
    </w:p>
    <w:p w14:paraId="1CA8F91D" w14:textId="5E2C03ED" w:rsidR="005A0A99" w:rsidRPr="00C0103E" w:rsidRDefault="005A0A99" w:rsidP="008E2D89">
      <w:pPr>
        <w:pStyle w:val="Listenabsatz"/>
        <w:numPr>
          <w:ilvl w:val="0"/>
          <w:numId w:val="10"/>
        </w:numPr>
        <w:jc w:val="both"/>
        <w:rPr>
          <w:rFonts w:asciiTheme="minorHAnsi" w:hAnsiTheme="minorHAnsi"/>
          <w:sz w:val="22"/>
          <w:szCs w:val="22"/>
        </w:rPr>
      </w:pPr>
      <w:r w:rsidRPr="00C0103E">
        <w:rPr>
          <w:rFonts w:asciiTheme="minorHAnsi" w:hAnsiTheme="minorHAnsi"/>
          <w:sz w:val="22"/>
          <w:szCs w:val="22"/>
        </w:rPr>
        <w:t>Der Auftragsverarbeiter hat den Verantwortlichen unverzüglich, spätestens aber nach drei Tagen, zu informieren, wenn er der Meinung ist, eine Weisung verstoße gegen gesetzliche Regelungen.</w:t>
      </w:r>
    </w:p>
    <w:p w14:paraId="1969881F" w14:textId="77777777" w:rsidR="005A0A99" w:rsidRPr="00C0103E" w:rsidRDefault="005A0A99" w:rsidP="005A0A99">
      <w:pPr>
        <w:rPr>
          <w:rFonts w:asciiTheme="minorHAnsi" w:hAnsiTheme="minorHAnsi"/>
          <w:sz w:val="22"/>
          <w:szCs w:val="22"/>
        </w:rPr>
      </w:pPr>
    </w:p>
    <w:p w14:paraId="0097D981" w14:textId="77777777" w:rsidR="005A0A99" w:rsidRPr="00C0103E" w:rsidRDefault="005A0A99" w:rsidP="005A0A99">
      <w:pPr>
        <w:rPr>
          <w:rFonts w:asciiTheme="minorHAnsi" w:hAnsiTheme="minorHAnsi"/>
          <w:b/>
          <w:bCs/>
          <w:sz w:val="22"/>
          <w:szCs w:val="22"/>
        </w:rPr>
      </w:pPr>
      <w:r w:rsidRPr="00C0103E">
        <w:rPr>
          <w:rFonts w:asciiTheme="minorHAnsi" w:hAnsiTheme="minorHAnsi"/>
          <w:b/>
          <w:bCs/>
          <w:sz w:val="22"/>
          <w:szCs w:val="22"/>
        </w:rPr>
        <w:t>§ 6 Technisch-organisatorische Maßnahmen</w:t>
      </w:r>
    </w:p>
    <w:p w14:paraId="5C7FE997" w14:textId="77777777" w:rsidR="005A0A99" w:rsidRPr="00C0103E" w:rsidRDefault="005A0A99" w:rsidP="005A0A99">
      <w:pPr>
        <w:rPr>
          <w:rFonts w:asciiTheme="minorHAnsi" w:hAnsiTheme="minorHAnsi"/>
          <w:sz w:val="22"/>
          <w:szCs w:val="22"/>
        </w:rPr>
      </w:pPr>
    </w:p>
    <w:p w14:paraId="32311F23" w14:textId="68B35C2E" w:rsidR="005A0A99" w:rsidRPr="00C0103E" w:rsidRDefault="005A0A99" w:rsidP="008E2D89">
      <w:pPr>
        <w:pStyle w:val="Listenabsatz"/>
        <w:numPr>
          <w:ilvl w:val="0"/>
          <w:numId w:val="12"/>
        </w:numPr>
        <w:jc w:val="both"/>
        <w:rPr>
          <w:rFonts w:asciiTheme="minorHAnsi" w:hAnsiTheme="minorHAnsi"/>
          <w:sz w:val="22"/>
          <w:szCs w:val="22"/>
        </w:rPr>
      </w:pPr>
      <w:r w:rsidRPr="00C0103E">
        <w:rPr>
          <w:rFonts w:asciiTheme="minorHAnsi" w:hAnsiTheme="minorHAnsi"/>
          <w:sz w:val="22"/>
          <w:szCs w:val="22"/>
        </w:rPr>
        <w:t xml:space="preserve">Der Auftragsverarbeiter hat die Datensicherheit gem. Art. 25, 32 DSGVO, insbesondere in Verbindung mit Art. 5 Abs. 1, Abs. 2 DSGVO, herzustellen. Hierzu setzt der Auftragsverarbeiter die in </w:t>
      </w:r>
      <w:r w:rsidRPr="00C0103E">
        <w:rPr>
          <w:rFonts w:asciiTheme="minorHAnsi" w:hAnsiTheme="minorHAnsi"/>
          <w:b/>
          <w:bCs/>
          <w:sz w:val="22"/>
          <w:szCs w:val="22"/>
        </w:rPr>
        <w:t>Anlage 1</w:t>
      </w:r>
      <w:r w:rsidRPr="00C0103E">
        <w:rPr>
          <w:rFonts w:asciiTheme="minorHAnsi" w:hAnsiTheme="minorHAnsi"/>
          <w:sz w:val="22"/>
          <w:szCs w:val="22"/>
        </w:rPr>
        <w:t xml:space="preserve"> beschriebenen technischen und organisatorischen Maßnahmen um</w:t>
      </w:r>
      <w:r w:rsidR="00F714AB" w:rsidRPr="00C0103E">
        <w:rPr>
          <w:rFonts w:asciiTheme="minorHAnsi" w:hAnsiTheme="minorHAnsi"/>
          <w:sz w:val="22"/>
          <w:szCs w:val="22"/>
        </w:rPr>
        <w:t xml:space="preserve"> </w:t>
      </w:r>
      <w:r w:rsidR="004A457B" w:rsidRPr="00C0103E">
        <w:rPr>
          <w:rFonts w:asciiTheme="minorHAnsi" w:hAnsiTheme="minorHAnsi"/>
          <w:sz w:val="22"/>
          <w:szCs w:val="22"/>
        </w:rPr>
        <w:t xml:space="preserve">und legt </w:t>
      </w:r>
      <w:r w:rsidR="00DB6AFE" w:rsidRPr="00C0103E">
        <w:rPr>
          <w:rFonts w:asciiTheme="minorHAnsi" w:hAnsiTheme="minorHAnsi"/>
          <w:sz w:val="22"/>
          <w:szCs w:val="22"/>
        </w:rPr>
        <w:t>das Konzept zur Umsetzung vor</w:t>
      </w:r>
      <w:r w:rsidRPr="00C0103E">
        <w:rPr>
          <w:rFonts w:asciiTheme="minorHAnsi" w:hAnsiTheme="minorHAnsi"/>
          <w:sz w:val="22"/>
          <w:szCs w:val="22"/>
        </w:rPr>
        <w:t>. Die zu treffenden Maßnahmen dienen der Datensicherheit und der Gewährleistung eines dem Risiko angemessenen Schutzniveaus hinsichtlich der Vertraulichkeit, der Integrität, der Verfügbarkeit sowie der Belastbarkeit der Systeme. Dabei sind der Stand der Technik, die Implementierungskosten und die Art, der Umfang und die Zwecke der Verarbeitung sowie die unterschiedliche Eintrittswahrscheinlichkeit und Schwere des Risikos für die Rechte und Freiheiten natürlicher Personen im Sinne von Art. 32 Abs. 1 DSGVO zu berücksichtigen.</w:t>
      </w:r>
    </w:p>
    <w:p w14:paraId="21843DCF" w14:textId="77777777" w:rsidR="005A0A99" w:rsidRPr="00C0103E" w:rsidRDefault="005A0A99" w:rsidP="008E2D89">
      <w:pPr>
        <w:jc w:val="both"/>
        <w:rPr>
          <w:rFonts w:asciiTheme="minorHAnsi" w:hAnsiTheme="minorHAnsi"/>
          <w:sz w:val="22"/>
          <w:szCs w:val="22"/>
        </w:rPr>
      </w:pPr>
    </w:p>
    <w:p w14:paraId="6943FB99" w14:textId="2BD00374" w:rsidR="005A0A99" w:rsidRPr="00C0103E" w:rsidRDefault="005A0A99" w:rsidP="008E2D89">
      <w:pPr>
        <w:pStyle w:val="Listenabsatz"/>
        <w:numPr>
          <w:ilvl w:val="0"/>
          <w:numId w:val="12"/>
        </w:numPr>
        <w:jc w:val="both"/>
        <w:rPr>
          <w:rFonts w:asciiTheme="minorHAnsi" w:hAnsiTheme="minorHAnsi"/>
          <w:sz w:val="22"/>
          <w:szCs w:val="22"/>
        </w:rPr>
      </w:pPr>
      <w:r w:rsidRPr="00C0103E">
        <w:rPr>
          <w:rFonts w:asciiTheme="minorHAnsi" w:hAnsiTheme="minorHAnsi"/>
          <w:sz w:val="22"/>
          <w:szCs w:val="22"/>
        </w:rPr>
        <w:t>Zur Definition eines dem Risiko angemessenen Schutzniveaus hat der Verantwortliche den Schutzbedarf festgelegt, der durch den Auftragsverarbeiter bei der Umsetzung der technisch-organisatorischen Maßnahmen sichergestellt werden muss:</w:t>
      </w:r>
    </w:p>
    <w:p w14:paraId="5DD4F2A4" w14:textId="77777777" w:rsidR="008E2D89" w:rsidRPr="00C0103E" w:rsidRDefault="008E2D89" w:rsidP="008E2D89">
      <w:pPr>
        <w:pStyle w:val="Listenabsatz"/>
        <w:rPr>
          <w:rFonts w:asciiTheme="minorHAnsi" w:hAnsiTheme="minorHAnsi"/>
          <w:sz w:val="22"/>
          <w:szCs w:val="22"/>
        </w:rPr>
      </w:pPr>
    </w:p>
    <w:tbl>
      <w:tblPr>
        <w:tblStyle w:val="Tabellenraster"/>
        <w:tblW w:w="0" w:type="auto"/>
        <w:tblInd w:w="7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3"/>
        <w:gridCol w:w="2791"/>
        <w:gridCol w:w="2791"/>
      </w:tblGrid>
      <w:tr w:rsidR="008E2D89" w:rsidRPr="00706E7B" w14:paraId="0699DEA5" w14:textId="77777777" w:rsidTr="007D7059">
        <w:tc>
          <w:tcPr>
            <w:tcW w:w="3020" w:type="dxa"/>
          </w:tcPr>
          <w:p w14:paraId="5DE44D88" w14:textId="77777777" w:rsidR="008E2D89" w:rsidRPr="00C0103E" w:rsidRDefault="008E2D89" w:rsidP="007D7059">
            <w:pPr>
              <w:spacing w:line="276" w:lineRule="auto"/>
              <w:ind w:left="705" w:hanging="705"/>
              <w:jc w:val="both"/>
              <w:rPr>
                <w:rFonts w:ascii="Arial" w:hAnsi="Arial" w:cs="Arial"/>
                <w:b/>
                <w:bCs/>
                <w:sz w:val="20"/>
                <w:szCs w:val="20"/>
              </w:rPr>
            </w:pPr>
            <w:r w:rsidRPr="00C0103E">
              <w:rPr>
                <w:rFonts w:ascii="Arial" w:hAnsi="Arial" w:cs="Arial"/>
                <w:b/>
                <w:bCs/>
                <w:sz w:val="20"/>
                <w:szCs w:val="20"/>
              </w:rPr>
              <w:t>Vertraulichkeit</w:t>
            </w:r>
          </w:p>
          <w:p w14:paraId="1A7F4C4D" w14:textId="77777777" w:rsidR="008E2D89" w:rsidRPr="00C0103E" w:rsidRDefault="008E2D89" w:rsidP="007D7059">
            <w:pPr>
              <w:spacing w:line="276" w:lineRule="auto"/>
              <w:ind w:left="705" w:hanging="705"/>
              <w:jc w:val="both"/>
              <w:rPr>
                <w:rFonts w:ascii="Arial" w:hAnsi="Arial" w:cs="Arial"/>
                <w:sz w:val="20"/>
                <w:szCs w:val="20"/>
              </w:rPr>
            </w:pPr>
          </w:p>
          <w:p w14:paraId="209EDD0C" w14:textId="77777777" w:rsidR="008E2D89" w:rsidRPr="00C0103E" w:rsidRDefault="008E2D89" w:rsidP="007D7059">
            <w:pPr>
              <w:spacing w:line="276" w:lineRule="auto"/>
              <w:ind w:left="705" w:hanging="705"/>
              <w:jc w:val="both"/>
              <w:rPr>
                <w:rFonts w:ascii="Arial" w:hAnsi="Arial" w:cs="Arial"/>
                <w:sz w:val="20"/>
                <w:szCs w:val="20"/>
              </w:rPr>
            </w:pPr>
          </w:p>
          <w:p w14:paraId="0992DC3F" w14:textId="222460A4" w:rsidR="008E2D89" w:rsidRPr="00C0103E" w:rsidRDefault="00FE09BC" w:rsidP="007D7059">
            <w:pPr>
              <w:spacing w:line="276" w:lineRule="auto"/>
              <w:ind w:left="705" w:hanging="705"/>
              <w:jc w:val="both"/>
              <w:rPr>
                <w:rFonts w:ascii="Arial" w:hAnsi="Arial" w:cs="Arial"/>
                <w:sz w:val="20"/>
                <w:szCs w:val="20"/>
              </w:rPr>
            </w:pPr>
            <w:sdt>
              <w:sdtPr>
                <w:rPr>
                  <w:rFonts w:ascii="Arial" w:hAnsi="Arial" w:cs="Arial"/>
                  <w:sz w:val="20"/>
                  <w:szCs w:val="20"/>
                </w:rPr>
                <w:id w:val="331117062"/>
                <w14:checkbox>
                  <w14:checked w14:val="0"/>
                  <w14:checkedState w14:val="2612" w14:font="MS Gothic"/>
                  <w14:uncheckedState w14:val="2610" w14:font="MS Gothic"/>
                </w14:checkbox>
              </w:sdtPr>
              <w:sdtEndPr/>
              <w:sdtContent>
                <w:r w:rsidR="005965C2" w:rsidRPr="00C0103E">
                  <w:rPr>
                    <w:rFonts w:ascii="MS Gothic" w:eastAsia="MS Gothic" w:hAnsi="MS Gothic" w:cs="Arial" w:hint="eastAsia"/>
                    <w:sz w:val="20"/>
                    <w:szCs w:val="20"/>
                  </w:rPr>
                  <w:t>☐</w:t>
                </w:r>
              </w:sdtContent>
            </w:sdt>
            <w:r w:rsidR="008E2D89" w:rsidRPr="00C0103E">
              <w:rPr>
                <w:rFonts w:ascii="Arial" w:hAnsi="Arial" w:cs="Arial"/>
                <w:sz w:val="20"/>
                <w:szCs w:val="20"/>
              </w:rPr>
              <w:tab/>
              <w:t>Normal</w:t>
            </w:r>
          </w:p>
          <w:p w14:paraId="621809EB" w14:textId="1BAD5434" w:rsidR="008E2D89" w:rsidRPr="00C0103E" w:rsidRDefault="00FE09BC" w:rsidP="007D7059">
            <w:pPr>
              <w:spacing w:line="276" w:lineRule="auto"/>
              <w:ind w:left="705" w:hanging="705"/>
              <w:jc w:val="both"/>
              <w:rPr>
                <w:rFonts w:ascii="Arial" w:hAnsi="Arial" w:cs="Arial"/>
                <w:sz w:val="20"/>
                <w:szCs w:val="20"/>
              </w:rPr>
            </w:pPr>
            <w:sdt>
              <w:sdtPr>
                <w:rPr>
                  <w:rFonts w:ascii="Arial" w:hAnsi="Arial" w:cs="Arial"/>
                  <w:sz w:val="20"/>
                  <w:szCs w:val="20"/>
                </w:rPr>
                <w:id w:val="-1513142344"/>
                <w14:checkbox>
                  <w14:checked w14:val="0"/>
                  <w14:checkedState w14:val="2612" w14:font="MS Gothic"/>
                  <w14:uncheckedState w14:val="2610" w14:font="MS Gothic"/>
                </w14:checkbox>
              </w:sdtPr>
              <w:sdtEndPr/>
              <w:sdtContent>
                <w:r w:rsidR="005965C2" w:rsidRPr="00C0103E">
                  <w:rPr>
                    <w:rFonts w:ascii="MS Gothic" w:eastAsia="MS Gothic" w:hAnsi="MS Gothic" w:cs="Arial" w:hint="eastAsia"/>
                    <w:sz w:val="20"/>
                    <w:szCs w:val="20"/>
                  </w:rPr>
                  <w:t>☐</w:t>
                </w:r>
              </w:sdtContent>
            </w:sdt>
            <w:r w:rsidR="008E2D89" w:rsidRPr="00C0103E">
              <w:rPr>
                <w:rFonts w:ascii="Arial" w:hAnsi="Arial" w:cs="Arial"/>
                <w:sz w:val="20"/>
                <w:szCs w:val="20"/>
              </w:rPr>
              <w:tab/>
              <w:t>Hoch</w:t>
            </w:r>
          </w:p>
          <w:p w14:paraId="4F415C94" w14:textId="5D4D6588" w:rsidR="008E2D89" w:rsidRPr="00C0103E" w:rsidRDefault="00FE09BC" w:rsidP="007D7059">
            <w:pPr>
              <w:spacing w:line="276" w:lineRule="auto"/>
              <w:ind w:left="705" w:hanging="705"/>
              <w:jc w:val="both"/>
              <w:rPr>
                <w:rFonts w:ascii="Arial" w:hAnsi="Arial" w:cs="Arial"/>
                <w:sz w:val="20"/>
                <w:szCs w:val="20"/>
              </w:rPr>
            </w:pPr>
            <w:sdt>
              <w:sdtPr>
                <w:rPr>
                  <w:rFonts w:ascii="Arial" w:hAnsi="Arial" w:cs="Arial"/>
                  <w:sz w:val="20"/>
                  <w:szCs w:val="20"/>
                </w:rPr>
                <w:id w:val="-239408948"/>
                <w14:checkbox>
                  <w14:checked w14:val="1"/>
                  <w14:checkedState w14:val="2612" w14:font="MS Gothic"/>
                  <w14:uncheckedState w14:val="2610" w14:font="MS Gothic"/>
                </w14:checkbox>
              </w:sdtPr>
              <w:sdtEndPr/>
              <w:sdtContent>
                <w:r w:rsidR="00F21BCF" w:rsidRPr="00C0103E">
                  <w:rPr>
                    <w:rFonts w:ascii="MS Gothic" w:eastAsia="MS Gothic" w:hAnsi="MS Gothic" w:cs="Arial" w:hint="eastAsia"/>
                    <w:sz w:val="20"/>
                    <w:szCs w:val="20"/>
                  </w:rPr>
                  <w:t>☒</w:t>
                </w:r>
              </w:sdtContent>
            </w:sdt>
            <w:r w:rsidR="008E2D89" w:rsidRPr="00C0103E">
              <w:rPr>
                <w:rFonts w:ascii="Arial" w:hAnsi="Arial" w:cs="Arial"/>
                <w:sz w:val="20"/>
                <w:szCs w:val="20"/>
              </w:rPr>
              <w:tab/>
              <w:t>Sehr Hoch</w:t>
            </w:r>
          </w:p>
        </w:tc>
        <w:tc>
          <w:tcPr>
            <w:tcW w:w="3020" w:type="dxa"/>
          </w:tcPr>
          <w:p w14:paraId="19897C4D" w14:textId="77777777" w:rsidR="008E2D89" w:rsidRPr="00C0103E" w:rsidRDefault="008E2D89" w:rsidP="007D7059">
            <w:pPr>
              <w:spacing w:line="276" w:lineRule="auto"/>
              <w:ind w:left="705" w:hanging="705"/>
              <w:jc w:val="both"/>
              <w:rPr>
                <w:rFonts w:ascii="Arial" w:hAnsi="Arial" w:cs="Arial"/>
                <w:b/>
                <w:bCs/>
                <w:sz w:val="20"/>
                <w:szCs w:val="20"/>
              </w:rPr>
            </w:pPr>
            <w:r w:rsidRPr="00C0103E">
              <w:rPr>
                <w:rFonts w:ascii="Arial" w:hAnsi="Arial" w:cs="Arial"/>
                <w:b/>
                <w:bCs/>
                <w:sz w:val="20"/>
                <w:szCs w:val="20"/>
              </w:rPr>
              <w:t>Integrität</w:t>
            </w:r>
          </w:p>
          <w:p w14:paraId="4A7243FA" w14:textId="77777777" w:rsidR="008E2D89" w:rsidRPr="00C0103E" w:rsidRDefault="008E2D89" w:rsidP="007D7059">
            <w:pPr>
              <w:spacing w:line="276" w:lineRule="auto"/>
              <w:ind w:left="705" w:hanging="705"/>
              <w:jc w:val="both"/>
              <w:rPr>
                <w:rFonts w:ascii="Arial" w:hAnsi="Arial" w:cs="Arial"/>
                <w:sz w:val="20"/>
                <w:szCs w:val="20"/>
              </w:rPr>
            </w:pPr>
          </w:p>
          <w:p w14:paraId="1CA6BBE4" w14:textId="77777777" w:rsidR="008E2D89" w:rsidRPr="00C0103E" w:rsidRDefault="008E2D89" w:rsidP="007D7059">
            <w:pPr>
              <w:spacing w:line="276" w:lineRule="auto"/>
              <w:ind w:left="705" w:hanging="705"/>
              <w:jc w:val="both"/>
              <w:rPr>
                <w:rFonts w:ascii="Arial" w:hAnsi="Arial" w:cs="Arial"/>
                <w:sz w:val="20"/>
                <w:szCs w:val="20"/>
              </w:rPr>
            </w:pPr>
          </w:p>
          <w:p w14:paraId="4382ED26" w14:textId="77777777" w:rsidR="008E2D89" w:rsidRPr="00C0103E" w:rsidRDefault="00FE09BC" w:rsidP="007D7059">
            <w:pPr>
              <w:spacing w:line="276" w:lineRule="auto"/>
              <w:ind w:left="705" w:hanging="705"/>
              <w:jc w:val="both"/>
              <w:rPr>
                <w:rFonts w:ascii="Arial" w:hAnsi="Arial" w:cs="Arial"/>
                <w:sz w:val="20"/>
                <w:szCs w:val="20"/>
              </w:rPr>
            </w:pPr>
            <w:sdt>
              <w:sdtPr>
                <w:rPr>
                  <w:rFonts w:ascii="Arial" w:hAnsi="Arial" w:cs="Arial"/>
                  <w:sz w:val="20"/>
                  <w:szCs w:val="20"/>
                </w:rPr>
                <w:id w:val="1939019326"/>
                <w14:checkbox>
                  <w14:checked w14:val="0"/>
                  <w14:checkedState w14:val="2612" w14:font="MS Gothic"/>
                  <w14:uncheckedState w14:val="2610" w14:font="MS Gothic"/>
                </w14:checkbox>
              </w:sdtPr>
              <w:sdtEndPr/>
              <w:sdtContent>
                <w:r w:rsidR="008E2D89" w:rsidRPr="00C0103E">
                  <w:rPr>
                    <w:rFonts w:ascii="Segoe UI Symbol" w:eastAsia="MS Gothic" w:hAnsi="Segoe UI Symbol" w:cs="Segoe UI Symbol"/>
                    <w:sz w:val="20"/>
                    <w:szCs w:val="20"/>
                  </w:rPr>
                  <w:t>☐</w:t>
                </w:r>
              </w:sdtContent>
            </w:sdt>
            <w:r w:rsidR="008E2D89" w:rsidRPr="00C0103E">
              <w:rPr>
                <w:rFonts w:ascii="Arial" w:hAnsi="Arial" w:cs="Arial"/>
                <w:sz w:val="20"/>
                <w:szCs w:val="20"/>
              </w:rPr>
              <w:tab/>
              <w:t>Normal</w:t>
            </w:r>
          </w:p>
          <w:p w14:paraId="10D0A40C" w14:textId="77777777" w:rsidR="008E2D89" w:rsidRPr="00C0103E" w:rsidRDefault="00FE09BC" w:rsidP="007D7059">
            <w:pPr>
              <w:spacing w:line="276" w:lineRule="auto"/>
              <w:ind w:left="705" w:hanging="705"/>
              <w:jc w:val="both"/>
              <w:rPr>
                <w:rFonts w:ascii="Arial" w:hAnsi="Arial" w:cs="Arial"/>
                <w:sz w:val="20"/>
                <w:szCs w:val="20"/>
              </w:rPr>
            </w:pPr>
            <w:sdt>
              <w:sdtPr>
                <w:rPr>
                  <w:rFonts w:ascii="Arial" w:hAnsi="Arial" w:cs="Arial"/>
                  <w:sz w:val="20"/>
                  <w:szCs w:val="20"/>
                </w:rPr>
                <w:id w:val="1947277409"/>
                <w14:checkbox>
                  <w14:checked w14:val="0"/>
                  <w14:checkedState w14:val="2612" w14:font="MS Gothic"/>
                  <w14:uncheckedState w14:val="2610" w14:font="MS Gothic"/>
                </w14:checkbox>
              </w:sdtPr>
              <w:sdtEndPr/>
              <w:sdtContent>
                <w:r w:rsidR="008E2D89" w:rsidRPr="00C0103E">
                  <w:rPr>
                    <w:rFonts w:ascii="Segoe UI Symbol" w:hAnsi="Segoe UI Symbol" w:cs="Segoe UI Symbol"/>
                    <w:sz w:val="20"/>
                    <w:szCs w:val="20"/>
                  </w:rPr>
                  <w:t>☐</w:t>
                </w:r>
              </w:sdtContent>
            </w:sdt>
            <w:r w:rsidR="008E2D89" w:rsidRPr="00C0103E">
              <w:rPr>
                <w:rFonts w:ascii="Arial" w:hAnsi="Arial" w:cs="Arial"/>
                <w:sz w:val="20"/>
                <w:szCs w:val="20"/>
              </w:rPr>
              <w:tab/>
              <w:t>Hoch</w:t>
            </w:r>
          </w:p>
          <w:p w14:paraId="2F3220A6" w14:textId="25769C1A" w:rsidR="008E2D89" w:rsidRPr="00C0103E" w:rsidRDefault="00FE09BC" w:rsidP="007D7059">
            <w:pPr>
              <w:spacing w:line="276" w:lineRule="auto"/>
              <w:jc w:val="both"/>
              <w:rPr>
                <w:rFonts w:ascii="Arial" w:hAnsi="Arial" w:cs="Arial"/>
                <w:sz w:val="20"/>
                <w:szCs w:val="20"/>
              </w:rPr>
            </w:pPr>
            <w:sdt>
              <w:sdtPr>
                <w:rPr>
                  <w:rFonts w:ascii="Arial" w:hAnsi="Arial" w:cs="Arial"/>
                  <w:sz w:val="20"/>
                  <w:szCs w:val="20"/>
                </w:rPr>
                <w:id w:val="906114259"/>
                <w14:checkbox>
                  <w14:checked w14:val="1"/>
                  <w14:checkedState w14:val="2612" w14:font="MS Gothic"/>
                  <w14:uncheckedState w14:val="2610" w14:font="MS Gothic"/>
                </w14:checkbox>
              </w:sdtPr>
              <w:sdtEndPr/>
              <w:sdtContent>
                <w:r w:rsidR="00F21BCF" w:rsidRPr="00C0103E">
                  <w:rPr>
                    <w:rFonts w:ascii="MS Gothic" w:eastAsia="MS Gothic" w:hAnsi="MS Gothic" w:cs="Arial" w:hint="eastAsia"/>
                    <w:sz w:val="20"/>
                    <w:szCs w:val="20"/>
                  </w:rPr>
                  <w:t>☒</w:t>
                </w:r>
              </w:sdtContent>
            </w:sdt>
            <w:r w:rsidR="008E2D89" w:rsidRPr="00C0103E">
              <w:rPr>
                <w:rFonts w:ascii="Arial" w:hAnsi="Arial" w:cs="Arial"/>
                <w:sz w:val="20"/>
                <w:szCs w:val="20"/>
              </w:rPr>
              <w:tab/>
              <w:t>Sehr Hoch</w:t>
            </w:r>
          </w:p>
        </w:tc>
        <w:tc>
          <w:tcPr>
            <w:tcW w:w="3020" w:type="dxa"/>
          </w:tcPr>
          <w:p w14:paraId="311B544D" w14:textId="283BA566" w:rsidR="008E2D89" w:rsidRPr="00C0103E" w:rsidRDefault="008E2D89" w:rsidP="008E2D89">
            <w:pPr>
              <w:spacing w:line="276" w:lineRule="auto"/>
              <w:rPr>
                <w:rFonts w:ascii="Arial" w:hAnsi="Arial" w:cs="Arial"/>
                <w:b/>
                <w:bCs/>
                <w:sz w:val="20"/>
                <w:szCs w:val="20"/>
              </w:rPr>
            </w:pPr>
            <w:r w:rsidRPr="00C0103E">
              <w:rPr>
                <w:rFonts w:ascii="Arial" w:hAnsi="Arial" w:cs="Arial"/>
                <w:b/>
                <w:bCs/>
                <w:sz w:val="20"/>
                <w:szCs w:val="20"/>
              </w:rPr>
              <w:t xml:space="preserve">Verfügbarkeit </w:t>
            </w:r>
          </w:p>
          <w:p w14:paraId="007DD934" w14:textId="77777777" w:rsidR="008E2D89" w:rsidRPr="00C0103E" w:rsidRDefault="008E2D89" w:rsidP="008E2D89">
            <w:pPr>
              <w:spacing w:line="276" w:lineRule="auto"/>
              <w:rPr>
                <w:rFonts w:ascii="Arial" w:hAnsi="Arial" w:cs="Arial"/>
                <w:sz w:val="20"/>
                <w:szCs w:val="20"/>
              </w:rPr>
            </w:pPr>
          </w:p>
          <w:p w14:paraId="77026173" w14:textId="77777777" w:rsidR="008E2D89" w:rsidRPr="00C0103E" w:rsidRDefault="00FE09BC" w:rsidP="007D7059">
            <w:pPr>
              <w:spacing w:line="276" w:lineRule="auto"/>
              <w:ind w:left="705" w:hanging="705"/>
              <w:jc w:val="both"/>
              <w:rPr>
                <w:rFonts w:ascii="Arial" w:hAnsi="Arial" w:cs="Arial"/>
                <w:sz w:val="20"/>
                <w:szCs w:val="20"/>
              </w:rPr>
            </w:pPr>
            <w:sdt>
              <w:sdtPr>
                <w:rPr>
                  <w:rFonts w:ascii="Arial" w:hAnsi="Arial" w:cs="Arial"/>
                  <w:sz w:val="20"/>
                  <w:szCs w:val="20"/>
                </w:rPr>
                <w:id w:val="-882643549"/>
                <w14:checkbox>
                  <w14:checked w14:val="0"/>
                  <w14:checkedState w14:val="2612" w14:font="MS Gothic"/>
                  <w14:uncheckedState w14:val="2610" w14:font="MS Gothic"/>
                </w14:checkbox>
              </w:sdtPr>
              <w:sdtEndPr/>
              <w:sdtContent>
                <w:r w:rsidR="008E2D89" w:rsidRPr="00C0103E">
                  <w:rPr>
                    <w:rFonts w:ascii="Segoe UI Symbol" w:eastAsia="MS Gothic" w:hAnsi="Segoe UI Symbol" w:cs="Segoe UI Symbol"/>
                    <w:sz w:val="20"/>
                    <w:szCs w:val="20"/>
                  </w:rPr>
                  <w:t>☐</w:t>
                </w:r>
              </w:sdtContent>
            </w:sdt>
            <w:r w:rsidR="008E2D89" w:rsidRPr="00C0103E">
              <w:rPr>
                <w:rFonts w:ascii="Arial" w:hAnsi="Arial" w:cs="Arial"/>
                <w:sz w:val="20"/>
                <w:szCs w:val="20"/>
              </w:rPr>
              <w:tab/>
              <w:t>Normal</w:t>
            </w:r>
          </w:p>
          <w:p w14:paraId="31617682" w14:textId="4B88E48E" w:rsidR="008E2D89" w:rsidRPr="00C0103E" w:rsidRDefault="00FE09BC" w:rsidP="007D7059">
            <w:pPr>
              <w:spacing w:line="276" w:lineRule="auto"/>
              <w:ind w:left="705" w:hanging="705"/>
              <w:jc w:val="both"/>
              <w:rPr>
                <w:rFonts w:ascii="Arial" w:hAnsi="Arial" w:cs="Arial"/>
                <w:sz w:val="20"/>
                <w:szCs w:val="20"/>
              </w:rPr>
            </w:pPr>
            <w:sdt>
              <w:sdtPr>
                <w:rPr>
                  <w:rFonts w:ascii="Arial" w:hAnsi="Arial" w:cs="Arial"/>
                  <w:sz w:val="20"/>
                  <w:szCs w:val="20"/>
                </w:rPr>
                <w:id w:val="97003178"/>
                <w14:checkbox>
                  <w14:checked w14:val="1"/>
                  <w14:checkedState w14:val="2612" w14:font="MS Gothic"/>
                  <w14:uncheckedState w14:val="2610" w14:font="MS Gothic"/>
                </w14:checkbox>
              </w:sdtPr>
              <w:sdtEndPr/>
              <w:sdtContent>
                <w:r w:rsidR="00F21BCF" w:rsidRPr="00C0103E">
                  <w:rPr>
                    <w:rFonts w:ascii="MS Gothic" w:eastAsia="MS Gothic" w:hAnsi="MS Gothic" w:cs="Arial" w:hint="eastAsia"/>
                    <w:sz w:val="20"/>
                    <w:szCs w:val="20"/>
                  </w:rPr>
                  <w:t>☒</w:t>
                </w:r>
              </w:sdtContent>
            </w:sdt>
            <w:r w:rsidR="008E2D89" w:rsidRPr="00C0103E">
              <w:rPr>
                <w:rFonts w:ascii="Arial" w:hAnsi="Arial" w:cs="Arial"/>
                <w:sz w:val="20"/>
                <w:szCs w:val="20"/>
              </w:rPr>
              <w:tab/>
              <w:t>Hoch</w:t>
            </w:r>
          </w:p>
          <w:p w14:paraId="030C36AB" w14:textId="77777777" w:rsidR="008E2D89" w:rsidRPr="00C0103E" w:rsidRDefault="00FE09BC" w:rsidP="007D7059">
            <w:pPr>
              <w:spacing w:line="276" w:lineRule="auto"/>
              <w:jc w:val="both"/>
              <w:rPr>
                <w:rFonts w:ascii="Arial" w:hAnsi="Arial" w:cs="Arial"/>
                <w:sz w:val="20"/>
                <w:szCs w:val="20"/>
              </w:rPr>
            </w:pPr>
            <w:sdt>
              <w:sdtPr>
                <w:rPr>
                  <w:rFonts w:ascii="Arial" w:hAnsi="Arial" w:cs="Arial"/>
                  <w:sz w:val="20"/>
                  <w:szCs w:val="20"/>
                </w:rPr>
                <w:id w:val="-1310245850"/>
                <w14:checkbox>
                  <w14:checked w14:val="0"/>
                  <w14:checkedState w14:val="2612" w14:font="MS Gothic"/>
                  <w14:uncheckedState w14:val="2610" w14:font="MS Gothic"/>
                </w14:checkbox>
              </w:sdtPr>
              <w:sdtEndPr/>
              <w:sdtContent>
                <w:r w:rsidR="008E2D89" w:rsidRPr="00C0103E">
                  <w:rPr>
                    <w:rFonts w:ascii="Segoe UI Symbol" w:eastAsia="MS Gothic" w:hAnsi="Segoe UI Symbol" w:cs="Segoe UI Symbol"/>
                    <w:sz w:val="20"/>
                    <w:szCs w:val="20"/>
                  </w:rPr>
                  <w:t>☐</w:t>
                </w:r>
              </w:sdtContent>
            </w:sdt>
            <w:r w:rsidR="008E2D89" w:rsidRPr="00C0103E">
              <w:rPr>
                <w:rFonts w:ascii="Arial" w:hAnsi="Arial" w:cs="Arial"/>
                <w:sz w:val="20"/>
                <w:szCs w:val="20"/>
              </w:rPr>
              <w:tab/>
              <w:t>Sehr Hoch</w:t>
            </w:r>
          </w:p>
        </w:tc>
      </w:tr>
    </w:tbl>
    <w:p w14:paraId="7EA6CEE7" w14:textId="4C6F0BD5" w:rsidR="005A0A99" w:rsidRPr="005A0A99" w:rsidRDefault="005A0A99" w:rsidP="005A0A99">
      <w:pPr>
        <w:rPr>
          <w:rFonts w:asciiTheme="minorHAnsi" w:hAnsiTheme="minorHAnsi"/>
          <w:sz w:val="22"/>
          <w:szCs w:val="22"/>
        </w:rPr>
      </w:pPr>
    </w:p>
    <w:p w14:paraId="605C6BCD" w14:textId="0BC71E1F" w:rsidR="005A0A99" w:rsidRPr="008E2D89" w:rsidRDefault="005A0A99" w:rsidP="008E2D89">
      <w:pPr>
        <w:pStyle w:val="Listenabsatz"/>
        <w:numPr>
          <w:ilvl w:val="0"/>
          <w:numId w:val="12"/>
        </w:numPr>
        <w:jc w:val="both"/>
        <w:rPr>
          <w:rFonts w:asciiTheme="minorHAnsi" w:hAnsiTheme="minorHAnsi"/>
          <w:sz w:val="22"/>
          <w:szCs w:val="22"/>
        </w:rPr>
      </w:pPr>
      <w:r w:rsidRPr="008E2D89">
        <w:rPr>
          <w:rFonts w:asciiTheme="minorHAnsi" w:hAnsiTheme="minorHAnsi"/>
          <w:sz w:val="22"/>
          <w:szCs w:val="22"/>
        </w:rPr>
        <w:t xml:space="preserve">Die technischen und organisatorischen Maßnahmen unterliegen dem technischen Fortschritt und der Weiterentwicklung. Insoweit wird der Auftragsverarbeiter die von ihm getroffenen technischen und organisatorischen Maßnahmen regelmäßig sowie anlassbezogen auf ihre Wirksamkeit kontrollieren. Dem Auftragsverarbeiter ist es gestattet, alternative adäquate Maßnahmen umzusetzen. Dabei darf das Sicherheitsniveau der festgelegten Maßnahmen gemäß </w:t>
      </w:r>
      <w:r w:rsidRPr="008E2D89">
        <w:rPr>
          <w:rFonts w:asciiTheme="minorHAnsi" w:hAnsiTheme="minorHAnsi"/>
          <w:b/>
          <w:bCs/>
          <w:sz w:val="22"/>
          <w:szCs w:val="22"/>
        </w:rPr>
        <w:t>Anlage 1</w:t>
      </w:r>
      <w:r w:rsidRPr="008E2D89">
        <w:rPr>
          <w:rFonts w:asciiTheme="minorHAnsi" w:hAnsiTheme="minorHAnsi"/>
          <w:sz w:val="22"/>
          <w:szCs w:val="22"/>
        </w:rPr>
        <w:t xml:space="preserve"> nicht unterschritten werden. Wesentliche Änderungen sind mit dem Verantwortlichen vor Durchführung der Änderungen abzustimmen und zu dokumentieren.</w:t>
      </w:r>
    </w:p>
    <w:p w14:paraId="54A0894A" w14:textId="56CE7BEB" w:rsidR="003304A1" w:rsidRDefault="003304A1" w:rsidP="005A0A99">
      <w:pPr>
        <w:rPr>
          <w:rFonts w:asciiTheme="minorHAnsi" w:hAnsiTheme="minorHAnsi"/>
          <w:sz w:val="22"/>
          <w:szCs w:val="22"/>
        </w:rPr>
      </w:pPr>
      <w:r>
        <w:rPr>
          <w:rFonts w:asciiTheme="minorHAnsi" w:hAnsiTheme="minorHAnsi"/>
          <w:sz w:val="22"/>
          <w:szCs w:val="22"/>
        </w:rPr>
        <w:br w:type="page"/>
      </w:r>
    </w:p>
    <w:p w14:paraId="2DBFB25A" w14:textId="77777777" w:rsidR="005A0A99" w:rsidRPr="008E2D89" w:rsidRDefault="005A0A99" w:rsidP="005A0A99">
      <w:pPr>
        <w:rPr>
          <w:rFonts w:asciiTheme="minorHAnsi" w:hAnsiTheme="minorHAnsi"/>
          <w:b/>
          <w:bCs/>
          <w:sz w:val="22"/>
          <w:szCs w:val="22"/>
        </w:rPr>
      </w:pPr>
      <w:r w:rsidRPr="008E2D89">
        <w:rPr>
          <w:rFonts w:asciiTheme="minorHAnsi" w:hAnsiTheme="minorHAnsi"/>
          <w:b/>
          <w:bCs/>
          <w:sz w:val="22"/>
          <w:szCs w:val="22"/>
        </w:rPr>
        <w:lastRenderedPageBreak/>
        <w:t>§ 7 Anfragen betroffener Personen</w:t>
      </w:r>
    </w:p>
    <w:p w14:paraId="03EE3B8F" w14:textId="77777777" w:rsidR="008E2D89" w:rsidRPr="005A0A99" w:rsidRDefault="008E2D89" w:rsidP="005A0A99">
      <w:pPr>
        <w:rPr>
          <w:rFonts w:asciiTheme="minorHAnsi" w:hAnsiTheme="minorHAnsi"/>
          <w:sz w:val="22"/>
          <w:szCs w:val="22"/>
        </w:rPr>
      </w:pPr>
    </w:p>
    <w:p w14:paraId="2E29F1B3" w14:textId="656F8D20" w:rsidR="005A0A99" w:rsidRPr="005A0A99" w:rsidRDefault="005A0A99" w:rsidP="008E2D89">
      <w:pPr>
        <w:ind w:left="708"/>
        <w:jc w:val="both"/>
        <w:rPr>
          <w:rFonts w:asciiTheme="minorHAnsi" w:hAnsiTheme="minorHAnsi"/>
          <w:sz w:val="22"/>
          <w:szCs w:val="22"/>
        </w:rPr>
      </w:pPr>
      <w:r w:rsidRPr="005A0A99">
        <w:rPr>
          <w:rFonts w:asciiTheme="minorHAnsi" w:hAnsiTheme="minorHAnsi"/>
          <w:sz w:val="22"/>
          <w:szCs w:val="22"/>
        </w:rPr>
        <w:t>Wendet sich eine betroffene Person zur Geltendmachung eines datenschutzrechtlichen Anspruchs (z.B. Auskunft, Löschung oder Berichtigung) an den Auftragsverarbeiter, wird dieser die betroffene Person an den Verantwortlichen verweisen. Der Auftragsverarbeiter leitet den Antrag der betroffenen Person zudem unverzüglich, spätestens aber nach drei Tagen, an den Verantwortlichen weiter. Der Auftragsverarbeiter unterstützt den Verantwortlichen, auch bereits im Vorfeld, mit geeigneten technischen und organisatorischen Maßnahmen dabei, der Pflicht des Verantwortlichen zur Beantwortung von Betroffenenanfragen nachzukommen.</w:t>
      </w:r>
    </w:p>
    <w:p w14:paraId="1A2A330D" w14:textId="77777777" w:rsidR="005A0A99" w:rsidRPr="005A0A99" w:rsidRDefault="005A0A99" w:rsidP="008E2D89">
      <w:pPr>
        <w:ind w:left="708"/>
        <w:jc w:val="both"/>
        <w:rPr>
          <w:rFonts w:asciiTheme="minorHAnsi" w:hAnsiTheme="minorHAnsi"/>
          <w:sz w:val="22"/>
          <w:szCs w:val="22"/>
        </w:rPr>
      </w:pPr>
    </w:p>
    <w:p w14:paraId="5FF53716" w14:textId="77777777" w:rsidR="005A0A99" w:rsidRDefault="005A0A99" w:rsidP="005A0A99">
      <w:pPr>
        <w:rPr>
          <w:rFonts w:asciiTheme="minorHAnsi" w:hAnsiTheme="minorHAnsi"/>
          <w:b/>
          <w:bCs/>
          <w:sz w:val="22"/>
          <w:szCs w:val="22"/>
        </w:rPr>
      </w:pPr>
      <w:r w:rsidRPr="003304A1">
        <w:rPr>
          <w:rFonts w:asciiTheme="minorHAnsi" w:hAnsiTheme="minorHAnsi"/>
          <w:b/>
          <w:bCs/>
          <w:sz w:val="22"/>
          <w:szCs w:val="22"/>
        </w:rPr>
        <w:t>§ 8 Vertraulichkeit</w:t>
      </w:r>
    </w:p>
    <w:p w14:paraId="6DDD8BF9" w14:textId="77777777" w:rsidR="003304A1" w:rsidRPr="003304A1" w:rsidRDefault="003304A1" w:rsidP="003304A1">
      <w:pPr>
        <w:jc w:val="both"/>
        <w:rPr>
          <w:rFonts w:asciiTheme="minorHAnsi" w:hAnsiTheme="minorHAnsi"/>
          <w:b/>
          <w:bCs/>
          <w:sz w:val="22"/>
          <w:szCs w:val="22"/>
        </w:rPr>
      </w:pPr>
    </w:p>
    <w:p w14:paraId="5D4F3E20" w14:textId="0256C35C" w:rsidR="005A0A99" w:rsidRPr="003304A1" w:rsidRDefault="005A0A99" w:rsidP="003304A1">
      <w:pPr>
        <w:pStyle w:val="Listenabsatz"/>
        <w:numPr>
          <w:ilvl w:val="0"/>
          <w:numId w:val="14"/>
        </w:numPr>
        <w:jc w:val="both"/>
        <w:rPr>
          <w:rFonts w:asciiTheme="minorHAnsi" w:hAnsiTheme="minorHAnsi"/>
          <w:sz w:val="22"/>
          <w:szCs w:val="22"/>
        </w:rPr>
      </w:pPr>
      <w:r w:rsidRPr="003304A1">
        <w:rPr>
          <w:rFonts w:asciiTheme="minorHAnsi" w:hAnsiTheme="minorHAnsi"/>
          <w:sz w:val="22"/>
          <w:szCs w:val="22"/>
        </w:rPr>
        <w:t>Der Auftragsverarbeiter verpflichtet sich, die ihm vom Verantwortlichen zur Verfügung gestellten Unterlagen und Daten sowie die Arbeitsergebnisse vertraulich zu behandeln, insbesondere Unbefugten nicht zugänglich zu machen.</w:t>
      </w:r>
    </w:p>
    <w:p w14:paraId="440F4A7C" w14:textId="77777777" w:rsidR="005A0A99" w:rsidRPr="005A0A99" w:rsidRDefault="005A0A99" w:rsidP="003304A1">
      <w:pPr>
        <w:jc w:val="both"/>
        <w:rPr>
          <w:rFonts w:asciiTheme="minorHAnsi" w:hAnsiTheme="minorHAnsi"/>
          <w:sz w:val="22"/>
          <w:szCs w:val="22"/>
        </w:rPr>
      </w:pPr>
    </w:p>
    <w:p w14:paraId="19A9505D" w14:textId="49945323" w:rsidR="005A0A99" w:rsidRPr="003304A1" w:rsidRDefault="005A0A99" w:rsidP="003304A1">
      <w:pPr>
        <w:pStyle w:val="Listenabsatz"/>
        <w:numPr>
          <w:ilvl w:val="0"/>
          <w:numId w:val="14"/>
        </w:numPr>
        <w:jc w:val="both"/>
        <w:rPr>
          <w:rFonts w:asciiTheme="minorHAnsi" w:hAnsiTheme="minorHAnsi"/>
          <w:sz w:val="22"/>
          <w:szCs w:val="22"/>
        </w:rPr>
      </w:pPr>
      <w:r w:rsidRPr="003304A1">
        <w:rPr>
          <w:rFonts w:asciiTheme="minorHAnsi" w:hAnsiTheme="minorHAnsi"/>
          <w:sz w:val="22"/>
          <w:szCs w:val="22"/>
        </w:rPr>
        <w:t>Der Auftragsverarbeiter</w:t>
      </w:r>
      <w:r w:rsidR="00B83670">
        <w:rPr>
          <w:rFonts w:asciiTheme="minorHAnsi" w:hAnsiTheme="minorHAnsi"/>
          <w:sz w:val="22"/>
          <w:szCs w:val="22"/>
        </w:rPr>
        <w:t xml:space="preserve"> </w:t>
      </w:r>
      <w:r w:rsidRPr="003304A1">
        <w:rPr>
          <w:rFonts w:asciiTheme="minorHAnsi" w:hAnsiTheme="minorHAnsi"/>
          <w:sz w:val="22"/>
          <w:szCs w:val="22"/>
        </w:rPr>
        <w:t>stellt sicher, dass die zur Verarbeitung der Daten befugten Personen zur Vertraulichkeit verpflichtet sind oder einer angemessenen gesetzlichen Verschwiegenheitspflicht unterliegen, und weist dies dem Verantwortlichen auf Wunsch nach. Dies umfasst auch die Belehrung über die in diesem Auftragsverarbeitungsverhältnis bestehende Weisungs- und Zweckbindung.</w:t>
      </w:r>
    </w:p>
    <w:p w14:paraId="0F7CC70C" w14:textId="77777777" w:rsidR="005A0A99" w:rsidRPr="005A0A99" w:rsidRDefault="005A0A99" w:rsidP="003304A1">
      <w:pPr>
        <w:jc w:val="both"/>
        <w:rPr>
          <w:rFonts w:asciiTheme="minorHAnsi" w:hAnsiTheme="minorHAnsi"/>
          <w:sz w:val="22"/>
          <w:szCs w:val="22"/>
        </w:rPr>
      </w:pPr>
    </w:p>
    <w:p w14:paraId="40ECC0DF" w14:textId="784A31A2" w:rsidR="005A0A99" w:rsidRPr="003304A1" w:rsidRDefault="005A0A99" w:rsidP="003304A1">
      <w:pPr>
        <w:pStyle w:val="Listenabsatz"/>
        <w:numPr>
          <w:ilvl w:val="0"/>
          <w:numId w:val="14"/>
        </w:numPr>
        <w:jc w:val="both"/>
        <w:rPr>
          <w:rFonts w:asciiTheme="minorHAnsi" w:hAnsiTheme="minorHAnsi"/>
          <w:sz w:val="22"/>
          <w:szCs w:val="22"/>
        </w:rPr>
      </w:pPr>
      <w:r w:rsidRPr="003304A1">
        <w:rPr>
          <w:rFonts w:asciiTheme="minorHAnsi" w:hAnsiTheme="minorHAnsi"/>
          <w:sz w:val="22"/>
          <w:szCs w:val="22"/>
        </w:rPr>
        <w:t>Diese Verpflichtungen bestehen auch nach Beendigung des Vertrages fort.</w:t>
      </w:r>
    </w:p>
    <w:p w14:paraId="55AFF69D" w14:textId="77777777" w:rsidR="005A0A99" w:rsidRPr="005A0A99" w:rsidRDefault="005A0A99" w:rsidP="005A0A99">
      <w:pPr>
        <w:rPr>
          <w:rFonts w:asciiTheme="minorHAnsi" w:hAnsiTheme="minorHAnsi"/>
          <w:sz w:val="22"/>
          <w:szCs w:val="22"/>
        </w:rPr>
      </w:pPr>
    </w:p>
    <w:p w14:paraId="5A94C970" w14:textId="77777777" w:rsidR="005A0A99" w:rsidRPr="003304A1" w:rsidRDefault="005A0A99" w:rsidP="005A0A99">
      <w:pPr>
        <w:rPr>
          <w:rFonts w:asciiTheme="minorHAnsi" w:hAnsiTheme="minorHAnsi"/>
          <w:b/>
          <w:bCs/>
          <w:sz w:val="22"/>
          <w:szCs w:val="22"/>
        </w:rPr>
      </w:pPr>
      <w:r w:rsidRPr="003304A1">
        <w:rPr>
          <w:rFonts w:asciiTheme="minorHAnsi" w:hAnsiTheme="minorHAnsi"/>
          <w:b/>
          <w:bCs/>
          <w:sz w:val="22"/>
          <w:szCs w:val="22"/>
        </w:rPr>
        <w:t>§ 9 Unterstützungs- und Meldepflichten des Auftragsverarbeiters</w:t>
      </w:r>
    </w:p>
    <w:p w14:paraId="1900B6D1" w14:textId="77777777" w:rsidR="005A0A99" w:rsidRPr="005A0A99" w:rsidRDefault="005A0A99" w:rsidP="003304A1">
      <w:pPr>
        <w:jc w:val="both"/>
        <w:rPr>
          <w:rFonts w:asciiTheme="minorHAnsi" w:hAnsiTheme="minorHAnsi"/>
          <w:sz w:val="22"/>
          <w:szCs w:val="22"/>
        </w:rPr>
      </w:pPr>
    </w:p>
    <w:p w14:paraId="4B721D55" w14:textId="64409FD6" w:rsidR="005A0A99" w:rsidRPr="003304A1" w:rsidRDefault="005A0A99" w:rsidP="003304A1">
      <w:pPr>
        <w:pStyle w:val="Listenabsatz"/>
        <w:numPr>
          <w:ilvl w:val="0"/>
          <w:numId w:val="16"/>
        </w:numPr>
        <w:jc w:val="both"/>
        <w:rPr>
          <w:rFonts w:asciiTheme="minorHAnsi" w:hAnsiTheme="minorHAnsi"/>
          <w:sz w:val="22"/>
          <w:szCs w:val="22"/>
        </w:rPr>
      </w:pPr>
      <w:r w:rsidRPr="003304A1">
        <w:rPr>
          <w:rFonts w:asciiTheme="minorHAnsi" w:hAnsiTheme="minorHAnsi"/>
          <w:sz w:val="22"/>
          <w:szCs w:val="22"/>
        </w:rPr>
        <w:t>Der Auftragsverarbeiter unterstützt den Verantwortlichen bei der Führung seines Verarbeitungsverzeichnisses nach Art. 30 Abs. 1 DSGVO, insbesondere bezüglich der Dokumentation der technischen und organisatorischen Maßnahmen.</w:t>
      </w:r>
    </w:p>
    <w:p w14:paraId="73DC2290" w14:textId="77777777" w:rsidR="005A0A99" w:rsidRPr="005A0A99" w:rsidRDefault="005A0A99" w:rsidP="003304A1">
      <w:pPr>
        <w:jc w:val="both"/>
        <w:rPr>
          <w:rFonts w:asciiTheme="minorHAnsi" w:hAnsiTheme="minorHAnsi"/>
          <w:sz w:val="22"/>
          <w:szCs w:val="22"/>
        </w:rPr>
      </w:pPr>
    </w:p>
    <w:p w14:paraId="5F26E29A" w14:textId="1E40AE35" w:rsidR="005A0A99" w:rsidRPr="003304A1" w:rsidRDefault="005A0A99" w:rsidP="003304A1">
      <w:pPr>
        <w:pStyle w:val="Listenabsatz"/>
        <w:numPr>
          <w:ilvl w:val="0"/>
          <w:numId w:val="16"/>
        </w:numPr>
        <w:jc w:val="both"/>
        <w:rPr>
          <w:rFonts w:asciiTheme="minorHAnsi" w:hAnsiTheme="minorHAnsi"/>
          <w:sz w:val="22"/>
          <w:szCs w:val="22"/>
        </w:rPr>
      </w:pPr>
      <w:r w:rsidRPr="003304A1">
        <w:rPr>
          <w:rFonts w:asciiTheme="minorHAnsi" w:hAnsiTheme="minorHAnsi"/>
          <w:sz w:val="22"/>
          <w:szCs w:val="22"/>
        </w:rPr>
        <w:t>Soweit der Verantwortliche einer Kontrolle der Aufsichtsbehörde, einem Ordnungswidrigkeits- oder Strafverfahren, dem Haftungsanspruch einer betroffenen Person oder eines Dritten oder einem anderen Anspruch im Zusammenhang mit der Auftragsverarbeitung beim Auftragsverarbeiter ausgesetzt ist, hat ihn der Auftragsverarbeiter zu unterstützen.</w:t>
      </w:r>
    </w:p>
    <w:p w14:paraId="71D0042F" w14:textId="77777777" w:rsidR="005A0A99" w:rsidRPr="005A0A99" w:rsidRDefault="005A0A99" w:rsidP="003304A1">
      <w:pPr>
        <w:jc w:val="both"/>
        <w:rPr>
          <w:rFonts w:asciiTheme="minorHAnsi" w:hAnsiTheme="minorHAnsi"/>
          <w:sz w:val="22"/>
          <w:szCs w:val="22"/>
        </w:rPr>
      </w:pPr>
    </w:p>
    <w:p w14:paraId="543D81E6" w14:textId="3267FC73" w:rsidR="005A0A99" w:rsidRPr="003304A1" w:rsidRDefault="005A0A99" w:rsidP="003304A1">
      <w:pPr>
        <w:pStyle w:val="Listenabsatz"/>
        <w:numPr>
          <w:ilvl w:val="0"/>
          <w:numId w:val="16"/>
        </w:numPr>
        <w:jc w:val="both"/>
        <w:rPr>
          <w:rFonts w:asciiTheme="minorHAnsi" w:hAnsiTheme="minorHAnsi"/>
          <w:sz w:val="22"/>
          <w:szCs w:val="22"/>
        </w:rPr>
      </w:pPr>
      <w:r w:rsidRPr="003304A1">
        <w:rPr>
          <w:rFonts w:asciiTheme="minorHAnsi" w:hAnsiTheme="minorHAnsi"/>
          <w:sz w:val="22"/>
          <w:szCs w:val="22"/>
        </w:rPr>
        <w:t>Der Auftragsverarbeiter unterstützt den Verantwortlichen im Falle einer Verletzung des Schutzes personenbezogener Daten, die im Zusammenhang mit der Auftragsverarbeitung steht, bei der Erfüllung seiner diesbezüglichen Pflichten gegenüber der Aufsichtsbehörde sowie der Pflicht zur Dokumentation.</w:t>
      </w:r>
    </w:p>
    <w:p w14:paraId="56AD3416" w14:textId="77777777" w:rsidR="005A0A99" w:rsidRPr="005A0A99" w:rsidRDefault="005A0A99" w:rsidP="003304A1">
      <w:pPr>
        <w:jc w:val="both"/>
        <w:rPr>
          <w:rFonts w:asciiTheme="minorHAnsi" w:hAnsiTheme="minorHAnsi"/>
          <w:sz w:val="22"/>
          <w:szCs w:val="22"/>
        </w:rPr>
      </w:pPr>
    </w:p>
    <w:p w14:paraId="4DB42089" w14:textId="46267B7F" w:rsidR="005A0A99" w:rsidRDefault="005A0A99" w:rsidP="003304A1">
      <w:pPr>
        <w:pStyle w:val="Listenabsatz"/>
        <w:numPr>
          <w:ilvl w:val="0"/>
          <w:numId w:val="16"/>
        </w:numPr>
        <w:jc w:val="both"/>
        <w:rPr>
          <w:rFonts w:asciiTheme="minorHAnsi" w:hAnsiTheme="minorHAnsi"/>
          <w:sz w:val="22"/>
          <w:szCs w:val="22"/>
        </w:rPr>
      </w:pPr>
      <w:r w:rsidRPr="003304A1">
        <w:rPr>
          <w:rFonts w:asciiTheme="minorHAnsi" w:hAnsiTheme="minorHAnsi"/>
          <w:sz w:val="22"/>
          <w:szCs w:val="22"/>
        </w:rPr>
        <w:t>Bei schwerwiegenden Störungen des Betriebsablaufs, bei Verdacht einer Datenschutzverletzung oder bei wesentlichen Unregelmäßigkeiten bei der Datenverarbeitung, die den Verantwortlichen betreffen könnten, informiert der Auftragsverarbeiter unverzüglich, spätestens aber nach 12 Stunden, den Verantwortlichen. Dasselbe gilt, wenn sich eine Aufsichtsbehörde oder Strafverfolgungsorgane bei dem Auftragsverarbeiter melden.</w:t>
      </w:r>
    </w:p>
    <w:p w14:paraId="437D1DBE" w14:textId="77777777" w:rsidR="00DB60EE" w:rsidRPr="003304A1" w:rsidRDefault="00DB60EE" w:rsidP="0082718B">
      <w:pPr>
        <w:pStyle w:val="Listenabsatz"/>
        <w:jc w:val="both"/>
        <w:rPr>
          <w:rFonts w:asciiTheme="minorHAnsi" w:hAnsiTheme="minorHAnsi"/>
          <w:sz w:val="22"/>
          <w:szCs w:val="22"/>
        </w:rPr>
      </w:pPr>
    </w:p>
    <w:p w14:paraId="47B4DAFC" w14:textId="7B501A02" w:rsidR="005A0A99" w:rsidRPr="003304A1" w:rsidRDefault="005A0A99" w:rsidP="003304A1">
      <w:pPr>
        <w:pStyle w:val="Listenabsatz"/>
        <w:numPr>
          <w:ilvl w:val="0"/>
          <w:numId w:val="16"/>
        </w:numPr>
        <w:jc w:val="both"/>
        <w:rPr>
          <w:rFonts w:asciiTheme="minorHAnsi" w:hAnsiTheme="minorHAnsi"/>
          <w:sz w:val="22"/>
          <w:szCs w:val="22"/>
        </w:rPr>
      </w:pPr>
      <w:r w:rsidRPr="003304A1">
        <w:rPr>
          <w:rFonts w:asciiTheme="minorHAnsi" w:hAnsiTheme="minorHAnsi"/>
          <w:sz w:val="22"/>
          <w:szCs w:val="22"/>
        </w:rPr>
        <w:t xml:space="preserve">Sollen die Daten des Verantwortlichen beim Auftragsverarbeiter durch Pfändung oder Beschlagnahme, durch ein Insolvenz- oder Vergleichsverfahren oder durch sonstige Ereignisse oder Maßnahmen Dritter gefährdet werden oder droht eine wesentliche Änderung der Eigentumsverhältnisse beim Auftragsverarbeiter, so hat der Auftragsverarbeiter den Verantwortlichen unverzüglich darüber zu informieren. Der Auftragsverarbeiter wird alle in </w:t>
      </w:r>
      <w:r w:rsidRPr="003304A1">
        <w:rPr>
          <w:rFonts w:asciiTheme="minorHAnsi" w:hAnsiTheme="minorHAnsi"/>
          <w:sz w:val="22"/>
          <w:szCs w:val="22"/>
        </w:rPr>
        <w:lastRenderedPageBreak/>
        <w:t>diesem Zusammenhang involvierten Personen unverzüglich darüber informieren, dass die Hoheit der Daten beim Verantwortlichen liegt.</w:t>
      </w:r>
    </w:p>
    <w:p w14:paraId="0041C234" w14:textId="77777777" w:rsidR="005A0A99" w:rsidRPr="005A0A99" w:rsidRDefault="005A0A99" w:rsidP="005A0A99">
      <w:pPr>
        <w:rPr>
          <w:rFonts w:asciiTheme="minorHAnsi" w:hAnsiTheme="minorHAnsi"/>
          <w:sz w:val="22"/>
          <w:szCs w:val="22"/>
        </w:rPr>
      </w:pPr>
    </w:p>
    <w:p w14:paraId="7910ABD9" w14:textId="77777777" w:rsidR="005A0A99" w:rsidRPr="003304A1" w:rsidRDefault="005A0A99" w:rsidP="005A0A99">
      <w:pPr>
        <w:rPr>
          <w:rFonts w:asciiTheme="minorHAnsi" w:hAnsiTheme="minorHAnsi"/>
          <w:b/>
          <w:bCs/>
          <w:sz w:val="22"/>
          <w:szCs w:val="22"/>
        </w:rPr>
      </w:pPr>
      <w:r w:rsidRPr="003304A1">
        <w:rPr>
          <w:rFonts w:asciiTheme="minorHAnsi" w:hAnsiTheme="minorHAnsi"/>
          <w:b/>
          <w:bCs/>
          <w:sz w:val="22"/>
          <w:szCs w:val="22"/>
        </w:rPr>
        <w:t>§ 10 Datenschutzbeauftragte*r/Ansprechperson des Auftragsverarbeiters</w:t>
      </w:r>
    </w:p>
    <w:p w14:paraId="0F9D8B50" w14:textId="77777777" w:rsidR="005A0A99" w:rsidRPr="005A0A99" w:rsidRDefault="005A0A99" w:rsidP="005A0A99">
      <w:pPr>
        <w:rPr>
          <w:rFonts w:asciiTheme="minorHAnsi" w:hAnsiTheme="minorHAnsi"/>
          <w:sz w:val="22"/>
          <w:szCs w:val="22"/>
        </w:rPr>
      </w:pPr>
    </w:p>
    <w:p w14:paraId="29F629B2" w14:textId="0B740B14" w:rsidR="005A0A99" w:rsidRPr="00175546" w:rsidRDefault="00FE09BC" w:rsidP="00D0507E">
      <w:pPr>
        <w:pStyle w:val="Listenabsatz"/>
        <w:ind w:left="1428"/>
        <w:jc w:val="both"/>
        <w:rPr>
          <w:rFonts w:asciiTheme="minorHAnsi" w:hAnsiTheme="minorHAnsi"/>
          <w:sz w:val="22"/>
          <w:szCs w:val="22"/>
        </w:rPr>
      </w:pPr>
      <w:sdt>
        <w:sdtPr>
          <w:rPr>
            <w:rFonts w:ascii="Arial" w:hAnsi="Arial" w:cs="Arial"/>
            <w:sz w:val="20"/>
            <w:szCs w:val="20"/>
            <w:highlight w:val="green"/>
          </w:rPr>
          <w:id w:val="1335417379"/>
          <w14:checkbox>
            <w14:checked w14:val="0"/>
            <w14:checkedState w14:val="2612" w14:font="MS Gothic"/>
            <w14:uncheckedState w14:val="2610" w14:font="MS Gothic"/>
          </w14:checkbox>
        </w:sdtPr>
        <w:sdtEndPr/>
        <w:sdtContent>
          <w:r w:rsidR="00D0507E" w:rsidRPr="00D0507E">
            <w:rPr>
              <w:rFonts w:ascii="MS Gothic" w:eastAsia="MS Gothic" w:hAnsi="MS Gothic" w:cs="Arial" w:hint="eastAsia"/>
              <w:sz w:val="20"/>
              <w:szCs w:val="20"/>
              <w:highlight w:val="green"/>
            </w:rPr>
            <w:t>☐</w:t>
          </w:r>
        </w:sdtContent>
      </w:sdt>
      <w:r w:rsidR="00D0507E" w:rsidRPr="00175546">
        <w:rPr>
          <w:rFonts w:asciiTheme="minorHAnsi" w:hAnsiTheme="minorHAnsi"/>
          <w:sz w:val="22"/>
          <w:szCs w:val="22"/>
        </w:rPr>
        <w:t xml:space="preserve"> </w:t>
      </w:r>
      <w:r w:rsidR="005A0A99" w:rsidRPr="00175546">
        <w:rPr>
          <w:rFonts w:asciiTheme="minorHAnsi" w:hAnsiTheme="minorHAnsi"/>
          <w:sz w:val="22"/>
          <w:szCs w:val="22"/>
        </w:rPr>
        <w:t>Der Auftragsverarbeiter hat einen Datenschutzbeauftragten, der seine Tätigkeit gemäß Art. 38 und 39 DSGVO ausübt, bestellt.</w:t>
      </w:r>
    </w:p>
    <w:p w14:paraId="63AA5CE4" w14:textId="77777777" w:rsidR="005A0A99" w:rsidRPr="005A0A99" w:rsidRDefault="005A0A99" w:rsidP="00175546">
      <w:pPr>
        <w:ind w:left="708"/>
        <w:jc w:val="both"/>
        <w:rPr>
          <w:rFonts w:asciiTheme="minorHAnsi" w:hAnsiTheme="minorHAnsi"/>
          <w:sz w:val="22"/>
          <w:szCs w:val="22"/>
        </w:rPr>
      </w:pPr>
    </w:p>
    <w:p w14:paraId="19BA7EC2" w14:textId="77777777" w:rsidR="005A0A99" w:rsidRPr="00175546" w:rsidRDefault="005A0A99" w:rsidP="00175546">
      <w:pPr>
        <w:pStyle w:val="Listenabsatz"/>
        <w:ind w:left="1428"/>
        <w:jc w:val="both"/>
        <w:rPr>
          <w:rFonts w:asciiTheme="minorHAnsi" w:hAnsiTheme="minorHAnsi"/>
          <w:sz w:val="22"/>
          <w:szCs w:val="22"/>
        </w:rPr>
      </w:pPr>
      <w:r w:rsidRPr="00175546">
        <w:rPr>
          <w:rFonts w:asciiTheme="minorHAnsi" w:hAnsiTheme="minorHAnsi"/>
          <w:sz w:val="22"/>
          <w:szCs w:val="22"/>
        </w:rPr>
        <w:t>Als Datenschutzbeauftragte*r beim Auftragsverarbeiter ist</w:t>
      </w:r>
    </w:p>
    <w:p w14:paraId="229D897B" w14:textId="77777777" w:rsidR="005A0A99" w:rsidRPr="005A0A99" w:rsidRDefault="005A0A99" w:rsidP="00175546">
      <w:pPr>
        <w:ind w:left="708"/>
        <w:jc w:val="both"/>
        <w:rPr>
          <w:rFonts w:asciiTheme="minorHAnsi" w:hAnsiTheme="minorHAnsi"/>
          <w:sz w:val="22"/>
          <w:szCs w:val="22"/>
        </w:rPr>
      </w:pPr>
    </w:p>
    <w:p w14:paraId="10B00595" w14:textId="77777777" w:rsidR="005A0A99" w:rsidRPr="00175546" w:rsidRDefault="005A0A99" w:rsidP="00175546">
      <w:pPr>
        <w:pStyle w:val="Listenabsatz"/>
        <w:ind w:left="1428"/>
        <w:jc w:val="both"/>
        <w:rPr>
          <w:rFonts w:asciiTheme="minorHAnsi" w:hAnsiTheme="minorHAnsi"/>
          <w:sz w:val="22"/>
          <w:szCs w:val="22"/>
        </w:rPr>
      </w:pPr>
      <w:r w:rsidRPr="00175546">
        <w:rPr>
          <w:rFonts w:asciiTheme="minorHAnsi" w:hAnsiTheme="minorHAnsi"/>
          <w:sz w:val="22"/>
          <w:szCs w:val="22"/>
        </w:rPr>
        <w:t>[</w:t>
      </w:r>
      <w:r w:rsidRPr="00175546">
        <w:rPr>
          <w:rFonts w:asciiTheme="minorHAnsi" w:hAnsiTheme="minorHAnsi"/>
          <w:sz w:val="22"/>
          <w:szCs w:val="22"/>
          <w:highlight w:val="green"/>
        </w:rPr>
        <w:t>Name</w:t>
      </w:r>
      <w:r w:rsidRPr="00175546">
        <w:rPr>
          <w:rFonts w:asciiTheme="minorHAnsi" w:hAnsiTheme="minorHAnsi"/>
          <w:sz w:val="22"/>
          <w:szCs w:val="22"/>
        </w:rPr>
        <w:t>]</w:t>
      </w:r>
    </w:p>
    <w:p w14:paraId="4BD2ED0F" w14:textId="77777777" w:rsidR="005A0A99" w:rsidRPr="00175546" w:rsidRDefault="005A0A99" w:rsidP="00175546">
      <w:pPr>
        <w:pStyle w:val="Listenabsatz"/>
        <w:ind w:left="1428"/>
        <w:jc w:val="both"/>
        <w:rPr>
          <w:rFonts w:asciiTheme="minorHAnsi" w:hAnsiTheme="minorHAnsi"/>
          <w:sz w:val="22"/>
          <w:szCs w:val="22"/>
        </w:rPr>
      </w:pPr>
      <w:r w:rsidRPr="00175546">
        <w:rPr>
          <w:rFonts w:asciiTheme="minorHAnsi" w:hAnsiTheme="minorHAnsi"/>
          <w:sz w:val="22"/>
          <w:szCs w:val="22"/>
        </w:rPr>
        <w:t>[</w:t>
      </w:r>
      <w:r w:rsidRPr="00175546">
        <w:rPr>
          <w:rFonts w:asciiTheme="minorHAnsi" w:hAnsiTheme="minorHAnsi"/>
          <w:sz w:val="22"/>
          <w:szCs w:val="22"/>
          <w:highlight w:val="green"/>
        </w:rPr>
        <w:t>Organisationseinheit</w:t>
      </w:r>
      <w:r w:rsidRPr="00175546">
        <w:rPr>
          <w:rFonts w:asciiTheme="minorHAnsi" w:hAnsiTheme="minorHAnsi"/>
          <w:sz w:val="22"/>
          <w:szCs w:val="22"/>
        </w:rPr>
        <w:t>]</w:t>
      </w:r>
    </w:p>
    <w:p w14:paraId="75DD40AC" w14:textId="77777777" w:rsidR="005A0A99" w:rsidRPr="00175546" w:rsidRDefault="005A0A99" w:rsidP="00175546">
      <w:pPr>
        <w:pStyle w:val="Listenabsatz"/>
        <w:ind w:left="1428"/>
        <w:jc w:val="both"/>
        <w:rPr>
          <w:rFonts w:asciiTheme="minorHAnsi" w:hAnsiTheme="minorHAnsi"/>
          <w:sz w:val="22"/>
          <w:szCs w:val="22"/>
        </w:rPr>
      </w:pPr>
      <w:r w:rsidRPr="00175546">
        <w:rPr>
          <w:rFonts w:asciiTheme="minorHAnsi" w:hAnsiTheme="minorHAnsi"/>
          <w:sz w:val="22"/>
          <w:szCs w:val="22"/>
        </w:rPr>
        <w:t>Telefon: [</w:t>
      </w:r>
      <w:r w:rsidRPr="00175546">
        <w:rPr>
          <w:rFonts w:asciiTheme="minorHAnsi" w:hAnsiTheme="minorHAnsi"/>
          <w:sz w:val="22"/>
          <w:szCs w:val="22"/>
          <w:highlight w:val="green"/>
        </w:rPr>
        <w:t>Nummer</w:t>
      </w:r>
      <w:r w:rsidRPr="00175546">
        <w:rPr>
          <w:rFonts w:asciiTheme="minorHAnsi" w:hAnsiTheme="minorHAnsi"/>
          <w:sz w:val="22"/>
          <w:szCs w:val="22"/>
        </w:rPr>
        <w:t>]</w:t>
      </w:r>
    </w:p>
    <w:p w14:paraId="4406F9B9" w14:textId="77777777" w:rsidR="005A0A99" w:rsidRPr="00175546" w:rsidRDefault="005A0A99" w:rsidP="00175546">
      <w:pPr>
        <w:pStyle w:val="Listenabsatz"/>
        <w:ind w:left="1428"/>
        <w:jc w:val="both"/>
        <w:rPr>
          <w:rFonts w:asciiTheme="minorHAnsi" w:hAnsiTheme="minorHAnsi"/>
          <w:sz w:val="22"/>
          <w:szCs w:val="22"/>
        </w:rPr>
      </w:pPr>
      <w:r w:rsidRPr="00175546">
        <w:rPr>
          <w:rFonts w:asciiTheme="minorHAnsi" w:hAnsiTheme="minorHAnsi"/>
          <w:sz w:val="22"/>
          <w:szCs w:val="22"/>
        </w:rPr>
        <w:t>E-Mail: [</w:t>
      </w:r>
      <w:r w:rsidRPr="00175546">
        <w:rPr>
          <w:rFonts w:asciiTheme="minorHAnsi" w:hAnsiTheme="minorHAnsi"/>
          <w:sz w:val="22"/>
          <w:szCs w:val="22"/>
          <w:highlight w:val="green"/>
        </w:rPr>
        <w:t>E-Mail</w:t>
      </w:r>
      <w:r w:rsidRPr="00175546">
        <w:rPr>
          <w:rFonts w:asciiTheme="minorHAnsi" w:hAnsiTheme="minorHAnsi"/>
          <w:sz w:val="22"/>
          <w:szCs w:val="22"/>
        </w:rPr>
        <w:t>]</w:t>
      </w:r>
    </w:p>
    <w:p w14:paraId="5AA71622" w14:textId="77777777" w:rsidR="005A0A99" w:rsidRPr="005A0A99" w:rsidRDefault="005A0A99" w:rsidP="00175546">
      <w:pPr>
        <w:ind w:left="708"/>
        <w:jc w:val="both"/>
        <w:rPr>
          <w:rFonts w:asciiTheme="minorHAnsi" w:hAnsiTheme="minorHAnsi"/>
          <w:sz w:val="22"/>
          <w:szCs w:val="22"/>
        </w:rPr>
      </w:pPr>
    </w:p>
    <w:p w14:paraId="5708EDB8" w14:textId="4A9E9269" w:rsidR="005A0A99" w:rsidRPr="00175546" w:rsidRDefault="005A0A99" w:rsidP="00175546">
      <w:pPr>
        <w:pStyle w:val="Listenabsatz"/>
        <w:ind w:left="1428"/>
        <w:jc w:val="both"/>
        <w:rPr>
          <w:rFonts w:asciiTheme="minorHAnsi" w:hAnsiTheme="minorHAnsi"/>
          <w:sz w:val="22"/>
          <w:szCs w:val="22"/>
        </w:rPr>
      </w:pPr>
      <w:r w:rsidRPr="00175546">
        <w:rPr>
          <w:rFonts w:asciiTheme="minorHAnsi" w:hAnsiTheme="minorHAnsi"/>
          <w:sz w:val="22"/>
          <w:szCs w:val="22"/>
        </w:rPr>
        <w:t>bestellt. Ein Wechsel des*der Datenschutzbeauftragten ist dem Verantwortlichen unverzüglich mitzuteilen.</w:t>
      </w:r>
    </w:p>
    <w:p w14:paraId="0C947DBE" w14:textId="77777777" w:rsidR="005A0A99" w:rsidRPr="005A0A99" w:rsidRDefault="005A0A99" w:rsidP="00175546">
      <w:pPr>
        <w:ind w:left="708"/>
        <w:jc w:val="both"/>
        <w:rPr>
          <w:rFonts w:asciiTheme="minorHAnsi" w:hAnsiTheme="minorHAnsi"/>
          <w:sz w:val="22"/>
          <w:szCs w:val="22"/>
        </w:rPr>
      </w:pPr>
    </w:p>
    <w:p w14:paraId="37A8A9F5" w14:textId="166E7398" w:rsidR="005A0A99" w:rsidRPr="00175546" w:rsidRDefault="00FE09BC" w:rsidP="00D0507E">
      <w:pPr>
        <w:pStyle w:val="Listenabsatz"/>
        <w:ind w:left="1428"/>
        <w:jc w:val="both"/>
        <w:rPr>
          <w:rFonts w:asciiTheme="minorHAnsi" w:hAnsiTheme="minorHAnsi"/>
          <w:sz w:val="22"/>
          <w:szCs w:val="22"/>
        </w:rPr>
      </w:pPr>
      <w:sdt>
        <w:sdtPr>
          <w:rPr>
            <w:rFonts w:ascii="Arial" w:hAnsi="Arial" w:cs="Arial"/>
            <w:sz w:val="20"/>
            <w:szCs w:val="20"/>
            <w:highlight w:val="green"/>
          </w:rPr>
          <w:id w:val="1912727277"/>
          <w14:checkbox>
            <w14:checked w14:val="0"/>
            <w14:checkedState w14:val="2612" w14:font="MS Gothic"/>
            <w14:uncheckedState w14:val="2610" w14:font="MS Gothic"/>
          </w14:checkbox>
        </w:sdtPr>
        <w:sdtEndPr/>
        <w:sdtContent>
          <w:r w:rsidR="00D0507E" w:rsidRPr="00D0507E">
            <w:rPr>
              <w:rFonts w:ascii="MS Gothic" w:eastAsia="MS Gothic" w:hAnsi="MS Gothic" w:cs="Arial" w:hint="eastAsia"/>
              <w:sz w:val="20"/>
              <w:szCs w:val="20"/>
              <w:highlight w:val="green"/>
            </w:rPr>
            <w:t>☐</w:t>
          </w:r>
        </w:sdtContent>
      </w:sdt>
      <w:r w:rsidR="00D0507E" w:rsidRPr="00175546">
        <w:rPr>
          <w:rFonts w:asciiTheme="minorHAnsi" w:hAnsiTheme="minorHAnsi"/>
          <w:sz w:val="22"/>
          <w:szCs w:val="22"/>
        </w:rPr>
        <w:t xml:space="preserve"> </w:t>
      </w:r>
      <w:r w:rsidR="005A0A99" w:rsidRPr="00175546">
        <w:rPr>
          <w:rFonts w:asciiTheme="minorHAnsi" w:hAnsiTheme="minorHAnsi"/>
          <w:sz w:val="22"/>
          <w:szCs w:val="22"/>
        </w:rPr>
        <w:t>Der Auftragsverarbeiter ist nicht zur Bestellung eines Datenschutzbeauftragten verpflichtet. Als Ansprechperson für Fragen zum Datenschutz und zur Informationssicherheit im Zusammenhang mit diesem Vertrag wird beim Auftragsverarbeiter</w:t>
      </w:r>
    </w:p>
    <w:p w14:paraId="5C8CDDDD" w14:textId="77777777" w:rsidR="005A0A99" w:rsidRPr="005A0A99" w:rsidRDefault="005A0A99" w:rsidP="00175546">
      <w:pPr>
        <w:ind w:left="708"/>
        <w:jc w:val="both"/>
        <w:rPr>
          <w:rFonts w:asciiTheme="minorHAnsi" w:hAnsiTheme="minorHAnsi"/>
          <w:sz w:val="22"/>
          <w:szCs w:val="22"/>
        </w:rPr>
      </w:pPr>
    </w:p>
    <w:p w14:paraId="23285A87" w14:textId="77777777" w:rsidR="005A0A99" w:rsidRPr="00175546" w:rsidRDefault="005A0A99" w:rsidP="00175546">
      <w:pPr>
        <w:pStyle w:val="Listenabsatz"/>
        <w:ind w:left="1428"/>
        <w:jc w:val="both"/>
        <w:rPr>
          <w:rFonts w:asciiTheme="minorHAnsi" w:hAnsiTheme="minorHAnsi"/>
          <w:sz w:val="22"/>
          <w:szCs w:val="22"/>
        </w:rPr>
      </w:pPr>
      <w:r w:rsidRPr="00175546">
        <w:rPr>
          <w:rFonts w:asciiTheme="minorHAnsi" w:hAnsiTheme="minorHAnsi"/>
          <w:sz w:val="22"/>
          <w:szCs w:val="22"/>
        </w:rPr>
        <w:t>[</w:t>
      </w:r>
      <w:r w:rsidRPr="00175546">
        <w:rPr>
          <w:rFonts w:asciiTheme="minorHAnsi" w:hAnsiTheme="minorHAnsi"/>
          <w:sz w:val="22"/>
          <w:szCs w:val="22"/>
          <w:highlight w:val="green"/>
        </w:rPr>
        <w:t>Name</w:t>
      </w:r>
      <w:r w:rsidRPr="00175546">
        <w:rPr>
          <w:rFonts w:asciiTheme="minorHAnsi" w:hAnsiTheme="minorHAnsi"/>
          <w:sz w:val="22"/>
          <w:szCs w:val="22"/>
        </w:rPr>
        <w:t>]</w:t>
      </w:r>
    </w:p>
    <w:p w14:paraId="5E25AE74" w14:textId="77777777" w:rsidR="005A0A99" w:rsidRPr="00175546" w:rsidRDefault="005A0A99" w:rsidP="00175546">
      <w:pPr>
        <w:pStyle w:val="Listenabsatz"/>
        <w:ind w:left="1428"/>
        <w:jc w:val="both"/>
        <w:rPr>
          <w:rFonts w:asciiTheme="minorHAnsi" w:hAnsiTheme="minorHAnsi"/>
          <w:sz w:val="22"/>
          <w:szCs w:val="22"/>
        </w:rPr>
      </w:pPr>
      <w:r w:rsidRPr="00175546">
        <w:rPr>
          <w:rFonts w:asciiTheme="minorHAnsi" w:hAnsiTheme="minorHAnsi"/>
          <w:sz w:val="22"/>
          <w:szCs w:val="22"/>
        </w:rPr>
        <w:t>[</w:t>
      </w:r>
      <w:r w:rsidRPr="00175546">
        <w:rPr>
          <w:rFonts w:asciiTheme="minorHAnsi" w:hAnsiTheme="minorHAnsi"/>
          <w:sz w:val="22"/>
          <w:szCs w:val="22"/>
          <w:highlight w:val="green"/>
        </w:rPr>
        <w:t>Organisationseinheit</w:t>
      </w:r>
      <w:r w:rsidRPr="00175546">
        <w:rPr>
          <w:rFonts w:asciiTheme="minorHAnsi" w:hAnsiTheme="minorHAnsi"/>
          <w:sz w:val="22"/>
          <w:szCs w:val="22"/>
        </w:rPr>
        <w:t>]</w:t>
      </w:r>
    </w:p>
    <w:p w14:paraId="66A287EE" w14:textId="77777777" w:rsidR="005A0A99" w:rsidRPr="00175546" w:rsidRDefault="005A0A99" w:rsidP="00175546">
      <w:pPr>
        <w:pStyle w:val="Listenabsatz"/>
        <w:ind w:left="1428"/>
        <w:jc w:val="both"/>
        <w:rPr>
          <w:rFonts w:asciiTheme="minorHAnsi" w:hAnsiTheme="minorHAnsi"/>
          <w:sz w:val="22"/>
          <w:szCs w:val="22"/>
        </w:rPr>
      </w:pPr>
      <w:r w:rsidRPr="00175546">
        <w:rPr>
          <w:rFonts w:asciiTheme="minorHAnsi" w:hAnsiTheme="minorHAnsi"/>
          <w:sz w:val="22"/>
          <w:szCs w:val="22"/>
        </w:rPr>
        <w:t>Telefon: [</w:t>
      </w:r>
      <w:r w:rsidRPr="00175546">
        <w:rPr>
          <w:rFonts w:asciiTheme="minorHAnsi" w:hAnsiTheme="minorHAnsi"/>
          <w:sz w:val="22"/>
          <w:szCs w:val="22"/>
          <w:highlight w:val="green"/>
        </w:rPr>
        <w:t>Nummer</w:t>
      </w:r>
      <w:r w:rsidRPr="00175546">
        <w:rPr>
          <w:rFonts w:asciiTheme="minorHAnsi" w:hAnsiTheme="minorHAnsi"/>
          <w:sz w:val="22"/>
          <w:szCs w:val="22"/>
        </w:rPr>
        <w:t>]</w:t>
      </w:r>
    </w:p>
    <w:p w14:paraId="0445B5F8" w14:textId="77777777" w:rsidR="005A0A99" w:rsidRPr="00175546" w:rsidRDefault="005A0A99" w:rsidP="00175546">
      <w:pPr>
        <w:pStyle w:val="Listenabsatz"/>
        <w:ind w:left="1428"/>
        <w:jc w:val="both"/>
        <w:rPr>
          <w:rFonts w:asciiTheme="minorHAnsi" w:hAnsiTheme="minorHAnsi"/>
          <w:sz w:val="22"/>
          <w:szCs w:val="22"/>
        </w:rPr>
      </w:pPr>
      <w:r w:rsidRPr="00175546">
        <w:rPr>
          <w:rFonts w:asciiTheme="minorHAnsi" w:hAnsiTheme="minorHAnsi"/>
          <w:sz w:val="22"/>
          <w:szCs w:val="22"/>
        </w:rPr>
        <w:t>E-Mail: [</w:t>
      </w:r>
      <w:r w:rsidRPr="00175546">
        <w:rPr>
          <w:rFonts w:asciiTheme="minorHAnsi" w:hAnsiTheme="minorHAnsi"/>
          <w:sz w:val="22"/>
          <w:szCs w:val="22"/>
          <w:highlight w:val="green"/>
        </w:rPr>
        <w:t>E-Mail</w:t>
      </w:r>
      <w:r w:rsidRPr="00175546">
        <w:rPr>
          <w:rFonts w:asciiTheme="minorHAnsi" w:hAnsiTheme="minorHAnsi"/>
          <w:sz w:val="22"/>
          <w:szCs w:val="22"/>
        </w:rPr>
        <w:t>]</w:t>
      </w:r>
    </w:p>
    <w:p w14:paraId="01628BEB" w14:textId="77777777" w:rsidR="005A0A99" w:rsidRPr="005A0A99" w:rsidRDefault="005A0A99" w:rsidP="00175546">
      <w:pPr>
        <w:ind w:left="708"/>
        <w:jc w:val="both"/>
        <w:rPr>
          <w:rFonts w:asciiTheme="minorHAnsi" w:hAnsiTheme="minorHAnsi"/>
          <w:sz w:val="22"/>
          <w:szCs w:val="22"/>
        </w:rPr>
      </w:pPr>
    </w:p>
    <w:p w14:paraId="3C9E58EA" w14:textId="524501E9" w:rsidR="005A0A99" w:rsidRPr="00175546" w:rsidRDefault="005A0A99" w:rsidP="00175546">
      <w:pPr>
        <w:pStyle w:val="Listenabsatz"/>
        <w:ind w:left="1428"/>
        <w:jc w:val="both"/>
        <w:rPr>
          <w:rFonts w:asciiTheme="minorHAnsi" w:hAnsiTheme="minorHAnsi"/>
          <w:sz w:val="22"/>
          <w:szCs w:val="22"/>
        </w:rPr>
      </w:pPr>
      <w:r w:rsidRPr="00175546">
        <w:rPr>
          <w:rFonts w:asciiTheme="minorHAnsi" w:hAnsiTheme="minorHAnsi"/>
          <w:sz w:val="22"/>
          <w:szCs w:val="22"/>
        </w:rPr>
        <w:t>benannt. Ein Wechsel der Ansprechperson ist dem Verantwortlichen unverzüglich mitzuteilen.</w:t>
      </w:r>
    </w:p>
    <w:p w14:paraId="21C5D8BC" w14:textId="77777777" w:rsidR="005A0A99" w:rsidRPr="005A0A99" w:rsidRDefault="005A0A99" w:rsidP="00175546">
      <w:pPr>
        <w:ind w:left="708"/>
        <w:jc w:val="both"/>
        <w:rPr>
          <w:rFonts w:asciiTheme="minorHAnsi" w:hAnsiTheme="minorHAnsi"/>
          <w:sz w:val="22"/>
          <w:szCs w:val="22"/>
        </w:rPr>
      </w:pPr>
    </w:p>
    <w:p w14:paraId="3E186D6D" w14:textId="7179EA60" w:rsidR="005A0A99" w:rsidRPr="00175546" w:rsidRDefault="00FE09BC" w:rsidP="00D0507E">
      <w:pPr>
        <w:pStyle w:val="Listenabsatz"/>
        <w:ind w:left="1428"/>
        <w:jc w:val="both"/>
        <w:rPr>
          <w:rFonts w:asciiTheme="minorHAnsi" w:hAnsiTheme="minorHAnsi"/>
          <w:sz w:val="22"/>
          <w:szCs w:val="22"/>
        </w:rPr>
      </w:pPr>
      <w:sdt>
        <w:sdtPr>
          <w:rPr>
            <w:rFonts w:ascii="Arial" w:hAnsi="Arial" w:cs="Arial"/>
            <w:sz w:val="20"/>
            <w:szCs w:val="20"/>
            <w:highlight w:val="green"/>
          </w:rPr>
          <w:id w:val="-416484005"/>
          <w14:checkbox>
            <w14:checked w14:val="0"/>
            <w14:checkedState w14:val="2612" w14:font="MS Gothic"/>
            <w14:uncheckedState w14:val="2610" w14:font="MS Gothic"/>
          </w14:checkbox>
        </w:sdtPr>
        <w:sdtEndPr/>
        <w:sdtContent>
          <w:r w:rsidR="00D0507E">
            <w:rPr>
              <w:rFonts w:ascii="MS Gothic" w:eastAsia="MS Gothic" w:hAnsi="MS Gothic" w:cs="Arial" w:hint="eastAsia"/>
              <w:sz w:val="20"/>
              <w:szCs w:val="20"/>
              <w:highlight w:val="green"/>
            </w:rPr>
            <w:t>☐</w:t>
          </w:r>
        </w:sdtContent>
      </w:sdt>
      <w:r w:rsidR="00D0507E" w:rsidRPr="00175546">
        <w:rPr>
          <w:rFonts w:asciiTheme="minorHAnsi" w:hAnsiTheme="minorHAnsi"/>
          <w:sz w:val="22"/>
          <w:szCs w:val="22"/>
        </w:rPr>
        <w:t xml:space="preserve"> </w:t>
      </w:r>
      <w:r w:rsidR="005A0A99" w:rsidRPr="00175546">
        <w:rPr>
          <w:rFonts w:asciiTheme="minorHAnsi" w:hAnsiTheme="minorHAnsi"/>
          <w:sz w:val="22"/>
          <w:szCs w:val="22"/>
        </w:rPr>
        <w:t>Sofern der Auftragsverarbeiter seinen Sitz außerhalb der Union hat, benennt er gem. Art. 27 Abs. 1 DSGVO folgenden Vertreter in der Union:</w:t>
      </w:r>
    </w:p>
    <w:p w14:paraId="4A2AD33A" w14:textId="77777777" w:rsidR="005A0A99" w:rsidRPr="005A0A99" w:rsidRDefault="005A0A99" w:rsidP="00175546">
      <w:pPr>
        <w:ind w:left="708"/>
        <w:jc w:val="both"/>
        <w:rPr>
          <w:rFonts w:asciiTheme="minorHAnsi" w:hAnsiTheme="minorHAnsi"/>
          <w:sz w:val="22"/>
          <w:szCs w:val="22"/>
        </w:rPr>
      </w:pPr>
    </w:p>
    <w:p w14:paraId="67F62FBC" w14:textId="77777777" w:rsidR="005A0A99" w:rsidRPr="00175546" w:rsidRDefault="005A0A99" w:rsidP="00175546">
      <w:pPr>
        <w:pStyle w:val="Listenabsatz"/>
        <w:ind w:left="1428"/>
        <w:jc w:val="both"/>
        <w:rPr>
          <w:rFonts w:asciiTheme="minorHAnsi" w:hAnsiTheme="minorHAnsi"/>
          <w:sz w:val="22"/>
          <w:szCs w:val="22"/>
        </w:rPr>
      </w:pPr>
      <w:r w:rsidRPr="00175546">
        <w:rPr>
          <w:rFonts w:asciiTheme="minorHAnsi" w:hAnsiTheme="minorHAnsi"/>
          <w:sz w:val="22"/>
          <w:szCs w:val="22"/>
        </w:rPr>
        <w:t>[</w:t>
      </w:r>
      <w:r w:rsidRPr="00175546">
        <w:rPr>
          <w:rFonts w:asciiTheme="minorHAnsi" w:hAnsiTheme="minorHAnsi"/>
          <w:sz w:val="22"/>
          <w:szCs w:val="22"/>
          <w:highlight w:val="green"/>
        </w:rPr>
        <w:t>Name</w:t>
      </w:r>
      <w:r w:rsidRPr="00175546">
        <w:rPr>
          <w:rFonts w:asciiTheme="minorHAnsi" w:hAnsiTheme="minorHAnsi"/>
          <w:sz w:val="22"/>
          <w:szCs w:val="22"/>
        </w:rPr>
        <w:t>]</w:t>
      </w:r>
    </w:p>
    <w:p w14:paraId="6A922D11" w14:textId="77777777" w:rsidR="005A0A99" w:rsidRPr="00175546" w:rsidRDefault="005A0A99" w:rsidP="00175546">
      <w:pPr>
        <w:pStyle w:val="Listenabsatz"/>
        <w:ind w:left="1428"/>
        <w:jc w:val="both"/>
        <w:rPr>
          <w:rFonts w:asciiTheme="minorHAnsi" w:hAnsiTheme="minorHAnsi"/>
          <w:sz w:val="22"/>
          <w:szCs w:val="22"/>
        </w:rPr>
      </w:pPr>
      <w:r w:rsidRPr="00175546">
        <w:rPr>
          <w:rFonts w:asciiTheme="minorHAnsi" w:hAnsiTheme="minorHAnsi"/>
          <w:sz w:val="22"/>
          <w:szCs w:val="22"/>
        </w:rPr>
        <w:t>Telefon: [</w:t>
      </w:r>
      <w:r w:rsidRPr="00175546">
        <w:rPr>
          <w:rFonts w:asciiTheme="minorHAnsi" w:hAnsiTheme="minorHAnsi"/>
          <w:sz w:val="22"/>
          <w:szCs w:val="22"/>
          <w:highlight w:val="green"/>
        </w:rPr>
        <w:t>Nummer</w:t>
      </w:r>
      <w:r w:rsidRPr="00175546">
        <w:rPr>
          <w:rFonts w:asciiTheme="minorHAnsi" w:hAnsiTheme="minorHAnsi"/>
          <w:sz w:val="22"/>
          <w:szCs w:val="22"/>
        </w:rPr>
        <w:t>]</w:t>
      </w:r>
    </w:p>
    <w:p w14:paraId="04D7C2FD" w14:textId="77777777" w:rsidR="005A0A99" w:rsidRPr="00175546" w:rsidRDefault="005A0A99" w:rsidP="00175546">
      <w:pPr>
        <w:pStyle w:val="Listenabsatz"/>
        <w:ind w:left="1428"/>
        <w:jc w:val="both"/>
        <w:rPr>
          <w:rFonts w:asciiTheme="minorHAnsi" w:hAnsiTheme="minorHAnsi"/>
          <w:sz w:val="22"/>
          <w:szCs w:val="22"/>
        </w:rPr>
      </w:pPr>
      <w:r w:rsidRPr="00175546">
        <w:rPr>
          <w:rFonts w:asciiTheme="minorHAnsi" w:hAnsiTheme="minorHAnsi"/>
          <w:sz w:val="22"/>
          <w:szCs w:val="22"/>
        </w:rPr>
        <w:t>E-Mail: [</w:t>
      </w:r>
      <w:r w:rsidRPr="00175546">
        <w:rPr>
          <w:rFonts w:asciiTheme="minorHAnsi" w:hAnsiTheme="minorHAnsi"/>
          <w:sz w:val="22"/>
          <w:szCs w:val="22"/>
          <w:highlight w:val="green"/>
        </w:rPr>
        <w:t>E-Mail</w:t>
      </w:r>
      <w:r w:rsidRPr="00175546">
        <w:rPr>
          <w:rFonts w:asciiTheme="minorHAnsi" w:hAnsiTheme="minorHAnsi"/>
          <w:sz w:val="22"/>
          <w:szCs w:val="22"/>
        </w:rPr>
        <w:t>]</w:t>
      </w:r>
    </w:p>
    <w:p w14:paraId="64602745" w14:textId="77777777" w:rsidR="005A0A99" w:rsidRPr="005A0A99" w:rsidRDefault="005A0A99" w:rsidP="00175546">
      <w:pPr>
        <w:jc w:val="both"/>
        <w:rPr>
          <w:rFonts w:asciiTheme="minorHAnsi" w:hAnsiTheme="minorHAnsi"/>
          <w:sz w:val="22"/>
          <w:szCs w:val="22"/>
        </w:rPr>
      </w:pPr>
    </w:p>
    <w:p w14:paraId="4AB7B16D" w14:textId="77777777" w:rsidR="005A0A99" w:rsidRDefault="005A0A99" w:rsidP="005A0A99">
      <w:pPr>
        <w:rPr>
          <w:rFonts w:asciiTheme="minorHAnsi" w:hAnsiTheme="minorHAnsi"/>
          <w:b/>
          <w:bCs/>
          <w:sz w:val="22"/>
          <w:szCs w:val="22"/>
        </w:rPr>
      </w:pPr>
      <w:r w:rsidRPr="00175546">
        <w:rPr>
          <w:rFonts w:asciiTheme="minorHAnsi" w:hAnsiTheme="minorHAnsi"/>
          <w:b/>
          <w:bCs/>
          <w:sz w:val="22"/>
          <w:szCs w:val="22"/>
        </w:rPr>
        <w:t>§ 11 Kontrollrechte des Verantwortlichen</w:t>
      </w:r>
    </w:p>
    <w:p w14:paraId="01433216" w14:textId="77777777" w:rsidR="00175546" w:rsidRPr="00175546" w:rsidRDefault="00175546" w:rsidP="005A0A99">
      <w:pPr>
        <w:rPr>
          <w:rFonts w:asciiTheme="minorHAnsi" w:hAnsiTheme="minorHAnsi"/>
          <w:b/>
          <w:bCs/>
          <w:sz w:val="22"/>
          <w:szCs w:val="22"/>
        </w:rPr>
      </w:pPr>
    </w:p>
    <w:p w14:paraId="041E7386" w14:textId="02FE509F" w:rsidR="005A0A99" w:rsidRPr="00780557" w:rsidRDefault="005A0A99" w:rsidP="00A47248">
      <w:pPr>
        <w:pStyle w:val="Listenabsatz"/>
        <w:numPr>
          <w:ilvl w:val="0"/>
          <w:numId w:val="19"/>
        </w:numPr>
        <w:jc w:val="both"/>
        <w:rPr>
          <w:rFonts w:asciiTheme="minorHAnsi" w:hAnsiTheme="minorHAnsi"/>
          <w:sz w:val="22"/>
          <w:szCs w:val="22"/>
        </w:rPr>
      </w:pPr>
      <w:r w:rsidRPr="00780557">
        <w:rPr>
          <w:rFonts w:asciiTheme="minorHAnsi" w:hAnsiTheme="minorHAnsi"/>
          <w:sz w:val="22"/>
          <w:szCs w:val="22"/>
        </w:rPr>
        <w:t>Der Verantwortliche hat das Recht, Überprüfungen durchzuführen oder durch beauftragte Dritte durchführen zu lassen, um sich von der Umsetzung und Einhaltung dieser AVV, insbesondere bezüglich der technischen und organisatorischen Maßnahmen, durch den Auftragsverarbeiter in dessen Geschäftsbetrieb zu überzeugen. Der Auftragsverarbeiter stellt dem Verantwortlichen alle erforderlichen Informationen, insbesondere zum Nachweis der Einhaltung der in Art. 28 DSGVO niedergelegten Pflichten, zur Verfügung. Die Überprüfung kann in begründeten Fällen auch durch eine Vor-Ort-Inspektion stattfinden, z.B. im Zusammenhang mit möglichen Datenschutzvorfällen. Der Verantwortliche teilt dem Auftragsverarbeiter in diesen Fällen rechtzeitig (in der Regel vier Wochen vorher) den Termin der Überprüfung mit. Außerordentliche oder behördlich verfügte Überprüfungen sind hiervon ausgenommen.</w:t>
      </w:r>
    </w:p>
    <w:p w14:paraId="348F7844" w14:textId="77777777" w:rsidR="00175546" w:rsidRPr="00175546" w:rsidRDefault="00175546" w:rsidP="00175546">
      <w:pPr>
        <w:pStyle w:val="Listenabsatz"/>
        <w:jc w:val="both"/>
        <w:rPr>
          <w:rFonts w:asciiTheme="minorHAnsi" w:hAnsiTheme="minorHAnsi"/>
          <w:sz w:val="22"/>
          <w:szCs w:val="22"/>
        </w:rPr>
      </w:pPr>
    </w:p>
    <w:p w14:paraId="5877B7D2" w14:textId="35AA2C91" w:rsidR="005A0A99" w:rsidRPr="00175546" w:rsidRDefault="005A0A99" w:rsidP="00175546">
      <w:pPr>
        <w:pStyle w:val="Listenabsatz"/>
        <w:numPr>
          <w:ilvl w:val="0"/>
          <w:numId w:val="19"/>
        </w:numPr>
        <w:jc w:val="both"/>
        <w:rPr>
          <w:rFonts w:asciiTheme="minorHAnsi" w:hAnsiTheme="minorHAnsi"/>
          <w:sz w:val="22"/>
          <w:szCs w:val="22"/>
        </w:rPr>
      </w:pPr>
      <w:r w:rsidRPr="00175546">
        <w:rPr>
          <w:rFonts w:asciiTheme="minorHAnsi" w:hAnsiTheme="minorHAnsi"/>
          <w:sz w:val="22"/>
          <w:szCs w:val="22"/>
        </w:rPr>
        <w:lastRenderedPageBreak/>
        <w:t xml:space="preserve">Der Nachweis </w:t>
      </w:r>
      <w:r w:rsidR="009F48B4">
        <w:rPr>
          <w:rFonts w:asciiTheme="minorHAnsi" w:hAnsiTheme="minorHAnsi"/>
          <w:sz w:val="22"/>
          <w:szCs w:val="22"/>
        </w:rPr>
        <w:t>von</w:t>
      </w:r>
      <w:r w:rsidRPr="00175546">
        <w:rPr>
          <w:rFonts w:asciiTheme="minorHAnsi" w:hAnsiTheme="minorHAnsi"/>
          <w:sz w:val="22"/>
          <w:szCs w:val="22"/>
        </w:rPr>
        <w:t xml:space="preserve"> Maßnahmen</w:t>
      </w:r>
      <w:r w:rsidR="009F48B4">
        <w:rPr>
          <w:rFonts w:asciiTheme="minorHAnsi" w:hAnsiTheme="minorHAnsi"/>
          <w:sz w:val="22"/>
          <w:szCs w:val="22"/>
        </w:rPr>
        <w:t xml:space="preserve"> gemäß Absatz 1, kann in der Regel erfolgen</w:t>
      </w:r>
      <w:r w:rsidRPr="00175546">
        <w:rPr>
          <w:rFonts w:asciiTheme="minorHAnsi" w:hAnsiTheme="minorHAnsi"/>
          <w:sz w:val="22"/>
          <w:szCs w:val="22"/>
        </w:rPr>
        <w:t xml:space="preserve"> durch:</w:t>
      </w:r>
    </w:p>
    <w:p w14:paraId="03D3E1AA" w14:textId="77777777" w:rsidR="005A0A99" w:rsidRPr="005A0A99" w:rsidRDefault="005A0A99" w:rsidP="00175546">
      <w:pPr>
        <w:jc w:val="both"/>
        <w:rPr>
          <w:rFonts w:asciiTheme="minorHAnsi" w:hAnsiTheme="minorHAnsi"/>
          <w:sz w:val="22"/>
          <w:szCs w:val="22"/>
        </w:rPr>
      </w:pPr>
    </w:p>
    <w:p w14:paraId="7284D939" w14:textId="77777777" w:rsidR="005A0A99" w:rsidRPr="00175546" w:rsidRDefault="005A0A99" w:rsidP="00B11D5B">
      <w:pPr>
        <w:pStyle w:val="Listenabsatz"/>
        <w:numPr>
          <w:ilvl w:val="1"/>
          <w:numId w:val="22"/>
        </w:numPr>
        <w:rPr>
          <w:rFonts w:asciiTheme="minorHAnsi" w:hAnsiTheme="minorHAnsi"/>
          <w:sz w:val="22"/>
          <w:szCs w:val="22"/>
        </w:rPr>
      </w:pPr>
      <w:r w:rsidRPr="00175546">
        <w:rPr>
          <w:rFonts w:asciiTheme="minorHAnsi" w:hAnsiTheme="minorHAnsi"/>
          <w:sz w:val="22"/>
          <w:szCs w:val="22"/>
        </w:rPr>
        <w:t>Die Einhaltung genehmigter Verhaltensregeln gemäß Art. 40 DSGVO;</w:t>
      </w:r>
    </w:p>
    <w:p w14:paraId="6D8E4ED3" w14:textId="77777777" w:rsidR="005A0A99" w:rsidRPr="00175546" w:rsidRDefault="005A0A99" w:rsidP="00B11D5B">
      <w:pPr>
        <w:pStyle w:val="Listenabsatz"/>
        <w:numPr>
          <w:ilvl w:val="1"/>
          <w:numId w:val="22"/>
        </w:numPr>
        <w:rPr>
          <w:rFonts w:asciiTheme="minorHAnsi" w:hAnsiTheme="minorHAnsi"/>
          <w:sz w:val="22"/>
          <w:szCs w:val="22"/>
        </w:rPr>
      </w:pPr>
      <w:r w:rsidRPr="00175546">
        <w:rPr>
          <w:rFonts w:asciiTheme="minorHAnsi" w:hAnsiTheme="minorHAnsi"/>
          <w:sz w:val="22"/>
          <w:szCs w:val="22"/>
        </w:rPr>
        <w:t>die Zertifizierung nach einem genehmigten Zertifizierungsverfahren gemäß Art. 42 DSGVO;</w:t>
      </w:r>
    </w:p>
    <w:p w14:paraId="0772DCE2" w14:textId="32544E74" w:rsidR="005A0A99" w:rsidRPr="00175546" w:rsidRDefault="005A0A99" w:rsidP="00B11D5B">
      <w:pPr>
        <w:pStyle w:val="Listenabsatz"/>
        <w:numPr>
          <w:ilvl w:val="1"/>
          <w:numId w:val="22"/>
        </w:numPr>
        <w:rPr>
          <w:rFonts w:asciiTheme="minorHAnsi" w:hAnsiTheme="minorHAnsi"/>
          <w:sz w:val="22"/>
          <w:szCs w:val="22"/>
        </w:rPr>
      </w:pPr>
      <w:r w:rsidRPr="00175546">
        <w:rPr>
          <w:rFonts w:asciiTheme="minorHAnsi" w:hAnsiTheme="minorHAnsi"/>
          <w:sz w:val="22"/>
          <w:szCs w:val="22"/>
        </w:rPr>
        <w:t>aktuelle Testate, Berichte oder Berichtsauszüge unabhängiger Instanzen (z.B. Wirtschaftsprüfer, Revision, Datenschutzbeauftragter, IT-Sicherheits</w:t>
      </w:r>
      <w:r w:rsidR="00B11D5B">
        <w:rPr>
          <w:rFonts w:asciiTheme="minorHAnsi" w:hAnsiTheme="minorHAnsi"/>
          <w:sz w:val="22"/>
          <w:szCs w:val="22"/>
        </w:rPr>
        <w:t>-</w:t>
      </w:r>
      <w:r w:rsidRPr="00175546">
        <w:rPr>
          <w:rFonts w:asciiTheme="minorHAnsi" w:hAnsiTheme="minorHAnsi"/>
          <w:sz w:val="22"/>
          <w:szCs w:val="22"/>
        </w:rPr>
        <w:t>abteilung, Datenschutzauditoren, Qualitätsauditoren);</w:t>
      </w:r>
    </w:p>
    <w:p w14:paraId="5C9070B0" w14:textId="31079D92" w:rsidR="005A0A99" w:rsidRDefault="005A0A99" w:rsidP="00B11D5B">
      <w:pPr>
        <w:pStyle w:val="Listenabsatz"/>
        <w:numPr>
          <w:ilvl w:val="1"/>
          <w:numId w:val="22"/>
        </w:numPr>
        <w:rPr>
          <w:rFonts w:asciiTheme="minorHAnsi" w:hAnsiTheme="minorHAnsi"/>
          <w:sz w:val="22"/>
          <w:szCs w:val="22"/>
        </w:rPr>
      </w:pPr>
      <w:r w:rsidRPr="00175546">
        <w:rPr>
          <w:rFonts w:asciiTheme="minorHAnsi" w:hAnsiTheme="minorHAnsi"/>
          <w:sz w:val="22"/>
          <w:szCs w:val="22"/>
        </w:rPr>
        <w:t>eine geeignete Zertifizierung durch IT-Sicherheits- oder Datenschutzaudit (z.B. nach BSI-Grundschutz).</w:t>
      </w:r>
    </w:p>
    <w:p w14:paraId="3CF23126" w14:textId="77777777" w:rsidR="00B11D5B" w:rsidRDefault="00B11D5B" w:rsidP="00B11D5B">
      <w:pPr>
        <w:pStyle w:val="Listenabsatz"/>
        <w:ind w:left="1440"/>
        <w:jc w:val="both"/>
        <w:rPr>
          <w:rFonts w:asciiTheme="minorHAnsi" w:hAnsiTheme="minorHAnsi"/>
          <w:sz w:val="22"/>
          <w:szCs w:val="22"/>
        </w:rPr>
      </w:pPr>
    </w:p>
    <w:p w14:paraId="2B9E2790" w14:textId="0B155903" w:rsidR="00175546" w:rsidRPr="00175546" w:rsidRDefault="00175546" w:rsidP="00175546">
      <w:pPr>
        <w:pStyle w:val="Listenabsatz"/>
        <w:numPr>
          <w:ilvl w:val="0"/>
          <w:numId w:val="19"/>
        </w:numPr>
        <w:jc w:val="both"/>
        <w:rPr>
          <w:rFonts w:asciiTheme="minorHAnsi" w:hAnsiTheme="minorHAnsi"/>
          <w:sz w:val="22"/>
          <w:szCs w:val="22"/>
        </w:rPr>
      </w:pPr>
      <w:r w:rsidRPr="00175546">
        <w:rPr>
          <w:rFonts w:asciiTheme="minorHAnsi" w:hAnsiTheme="minorHAnsi"/>
          <w:sz w:val="22"/>
          <w:szCs w:val="22"/>
        </w:rPr>
        <w:t>Eine gesonderte Vergütung des Auftragsverarbeiters für die Ermöglichung der Kontrollen gem. Abs. 1 fällt nicht an.</w:t>
      </w:r>
    </w:p>
    <w:p w14:paraId="2C3FFEAF" w14:textId="77777777" w:rsidR="005A0A99" w:rsidRPr="005A0A99" w:rsidRDefault="005A0A99" w:rsidP="005A0A99">
      <w:pPr>
        <w:rPr>
          <w:rFonts w:asciiTheme="minorHAnsi" w:hAnsiTheme="minorHAnsi"/>
          <w:sz w:val="22"/>
          <w:szCs w:val="22"/>
        </w:rPr>
      </w:pPr>
    </w:p>
    <w:p w14:paraId="2E1A44E2" w14:textId="67529533" w:rsidR="005A0A99" w:rsidRDefault="005A0A99" w:rsidP="005A0A99">
      <w:pPr>
        <w:rPr>
          <w:rFonts w:asciiTheme="minorHAnsi" w:hAnsiTheme="minorHAnsi"/>
          <w:b/>
          <w:bCs/>
          <w:sz w:val="22"/>
          <w:szCs w:val="22"/>
        </w:rPr>
      </w:pPr>
      <w:r w:rsidRPr="00B11D5B">
        <w:rPr>
          <w:rFonts w:asciiTheme="minorHAnsi" w:hAnsiTheme="minorHAnsi"/>
          <w:b/>
          <w:bCs/>
          <w:sz w:val="22"/>
          <w:szCs w:val="22"/>
        </w:rPr>
        <w:t>§ 12 Haftung</w:t>
      </w:r>
    </w:p>
    <w:p w14:paraId="4288433F" w14:textId="77777777" w:rsidR="00B11D5B" w:rsidRPr="00B11D5B" w:rsidRDefault="00B11D5B" w:rsidP="005A0A99">
      <w:pPr>
        <w:rPr>
          <w:rFonts w:asciiTheme="minorHAnsi" w:hAnsiTheme="minorHAnsi"/>
          <w:b/>
          <w:bCs/>
          <w:sz w:val="22"/>
          <w:szCs w:val="22"/>
        </w:rPr>
      </w:pPr>
    </w:p>
    <w:p w14:paraId="40D16C9D" w14:textId="27471C86" w:rsidR="005A0A99" w:rsidRDefault="00C73FBE" w:rsidP="00B11D5B">
      <w:pPr>
        <w:ind w:left="708"/>
        <w:jc w:val="both"/>
        <w:rPr>
          <w:rFonts w:asciiTheme="minorHAnsi" w:hAnsiTheme="minorHAnsi"/>
          <w:sz w:val="22"/>
          <w:szCs w:val="22"/>
        </w:rPr>
      </w:pPr>
      <w:r>
        <w:rPr>
          <w:rFonts w:asciiTheme="minorHAnsi" w:hAnsiTheme="minorHAnsi"/>
          <w:sz w:val="22"/>
          <w:szCs w:val="22"/>
        </w:rPr>
        <w:t xml:space="preserve">(1) </w:t>
      </w:r>
      <w:r w:rsidR="005A0A99" w:rsidRPr="005A0A99">
        <w:rPr>
          <w:rFonts w:asciiTheme="minorHAnsi" w:hAnsiTheme="minorHAnsi"/>
          <w:sz w:val="22"/>
          <w:szCs w:val="22"/>
        </w:rPr>
        <w:t>Der Auftragsverarbeiter haftet für die ordnungsgemäße Ausführung des Auftrags nach den gesetzlichen Bestimmungen. Machen betroffene Personen Ansprüche gegenüber dem Verantwortlichen wegen unzulässiger oder unrichtiger Datenverarbeitung geltend, so hat der Auftragsverarbeiter den Verantwortlichen zu unterstützen und im Innenverhältnis zu beweisen, dass die fehlerhafte Datenverarbeitung nicht in seinem eigenen Verantwortungsbereich liegt.</w:t>
      </w:r>
    </w:p>
    <w:p w14:paraId="38818ECA" w14:textId="77777777" w:rsidR="00734E38" w:rsidRDefault="00734E38" w:rsidP="00B11D5B">
      <w:pPr>
        <w:ind w:left="708"/>
        <w:jc w:val="both"/>
        <w:rPr>
          <w:rFonts w:asciiTheme="minorHAnsi" w:hAnsiTheme="minorHAnsi"/>
          <w:sz w:val="22"/>
          <w:szCs w:val="22"/>
        </w:rPr>
      </w:pPr>
    </w:p>
    <w:p w14:paraId="2BACC503" w14:textId="1CD17489" w:rsidR="00734E38" w:rsidRPr="00734E38" w:rsidRDefault="00C73FBE" w:rsidP="00734E38">
      <w:pPr>
        <w:ind w:left="708"/>
        <w:jc w:val="both"/>
        <w:rPr>
          <w:rFonts w:asciiTheme="minorHAnsi" w:hAnsiTheme="minorHAnsi"/>
          <w:sz w:val="22"/>
          <w:szCs w:val="22"/>
        </w:rPr>
      </w:pPr>
      <w:r>
        <w:rPr>
          <w:rFonts w:asciiTheme="minorHAnsi" w:hAnsiTheme="minorHAnsi"/>
          <w:sz w:val="22"/>
          <w:szCs w:val="22"/>
        </w:rPr>
        <w:t xml:space="preserve">(2) </w:t>
      </w:r>
      <w:r w:rsidR="00734E38" w:rsidRPr="00734E38">
        <w:rPr>
          <w:rFonts w:asciiTheme="minorHAnsi" w:hAnsiTheme="minorHAnsi"/>
          <w:sz w:val="22"/>
          <w:szCs w:val="22"/>
        </w:rPr>
        <w:t>Weitergehende Haftungsansprüche nach den allgemeinen Gesetzen bleiben unberührt.</w:t>
      </w:r>
    </w:p>
    <w:p w14:paraId="1E0EBD6A" w14:textId="77777777" w:rsidR="00734E38" w:rsidRPr="00734E38" w:rsidRDefault="00734E38" w:rsidP="00734E38">
      <w:pPr>
        <w:ind w:left="708"/>
        <w:jc w:val="both"/>
        <w:rPr>
          <w:rFonts w:asciiTheme="minorHAnsi" w:hAnsiTheme="minorHAnsi"/>
          <w:sz w:val="22"/>
          <w:szCs w:val="22"/>
        </w:rPr>
      </w:pPr>
    </w:p>
    <w:p w14:paraId="36853D43" w14:textId="28E433FA" w:rsidR="00734E38" w:rsidRPr="00734E38" w:rsidRDefault="00734E38" w:rsidP="00734E38">
      <w:pPr>
        <w:ind w:left="708"/>
        <w:jc w:val="both"/>
        <w:rPr>
          <w:rFonts w:asciiTheme="minorHAnsi" w:hAnsiTheme="minorHAnsi"/>
          <w:sz w:val="22"/>
          <w:szCs w:val="22"/>
        </w:rPr>
      </w:pPr>
      <w:r w:rsidRPr="00734E38">
        <w:rPr>
          <w:rFonts w:asciiTheme="minorHAnsi" w:hAnsiTheme="minorHAnsi"/>
          <w:sz w:val="22"/>
          <w:szCs w:val="22"/>
        </w:rPr>
        <w:t>(3)</w:t>
      </w:r>
      <w:r w:rsidR="00D0507E">
        <w:rPr>
          <w:rFonts w:asciiTheme="minorHAnsi" w:hAnsiTheme="minorHAnsi"/>
          <w:sz w:val="22"/>
          <w:szCs w:val="22"/>
        </w:rPr>
        <w:t xml:space="preserve"> </w:t>
      </w:r>
      <w:r w:rsidRPr="00734E38">
        <w:rPr>
          <w:rFonts w:asciiTheme="minorHAnsi" w:hAnsiTheme="minorHAnsi"/>
          <w:sz w:val="22"/>
          <w:szCs w:val="22"/>
        </w:rPr>
        <w:t>Der Auftragsverarbeiter haftet für Verschulden eines weiteren Auftragsverarbeiters bzw.</w:t>
      </w:r>
      <w:r w:rsidR="00780557">
        <w:rPr>
          <w:rFonts w:asciiTheme="minorHAnsi" w:hAnsiTheme="minorHAnsi"/>
          <w:sz w:val="22"/>
          <w:szCs w:val="22"/>
        </w:rPr>
        <w:t xml:space="preserve"> </w:t>
      </w:r>
      <w:r w:rsidRPr="00734E38">
        <w:rPr>
          <w:rFonts w:asciiTheme="minorHAnsi" w:hAnsiTheme="minorHAnsi"/>
          <w:sz w:val="22"/>
          <w:szCs w:val="22"/>
        </w:rPr>
        <w:t xml:space="preserve"> Subunternehmers wie für eigenes Verschulden.</w:t>
      </w:r>
    </w:p>
    <w:p w14:paraId="1DB66EB4" w14:textId="77777777" w:rsidR="00734E38" w:rsidRPr="005A0A99" w:rsidRDefault="00734E38" w:rsidP="00B11D5B">
      <w:pPr>
        <w:ind w:left="708"/>
        <w:jc w:val="both"/>
        <w:rPr>
          <w:rFonts w:asciiTheme="minorHAnsi" w:hAnsiTheme="minorHAnsi"/>
          <w:sz w:val="22"/>
          <w:szCs w:val="22"/>
        </w:rPr>
      </w:pPr>
    </w:p>
    <w:p w14:paraId="3D40AD0F" w14:textId="77777777" w:rsidR="005A0A99" w:rsidRPr="005A0A99" w:rsidRDefault="005A0A99" w:rsidP="00B11D5B">
      <w:pPr>
        <w:ind w:left="708"/>
        <w:jc w:val="both"/>
        <w:rPr>
          <w:rFonts w:asciiTheme="minorHAnsi" w:hAnsiTheme="minorHAnsi"/>
          <w:sz w:val="22"/>
          <w:szCs w:val="22"/>
        </w:rPr>
      </w:pPr>
    </w:p>
    <w:p w14:paraId="753BF31C" w14:textId="77777777" w:rsidR="005A0A99" w:rsidRDefault="005A0A99" w:rsidP="00B11D5B">
      <w:pPr>
        <w:jc w:val="both"/>
        <w:rPr>
          <w:rFonts w:asciiTheme="minorHAnsi" w:hAnsiTheme="minorHAnsi"/>
          <w:b/>
          <w:bCs/>
          <w:sz w:val="22"/>
          <w:szCs w:val="22"/>
        </w:rPr>
      </w:pPr>
      <w:r w:rsidRPr="00B11D5B">
        <w:rPr>
          <w:rFonts w:asciiTheme="minorHAnsi" w:hAnsiTheme="minorHAnsi"/>
          <w:b/>
          <w:bCs/>
          <w:sz w:val="22"/>
          <w:szCs w:val="22"/>
        </w:rPr>
        <w:t>§ 13 Zurückbehaltungsrecht</w:t>
      </w:r>
    </w:p>
    <w:p w14:paraId="61628BE6" w14:textId="77777777" w:rsidR="00B11D5B" w:rsidRPr="00B11D5B" w:rsidRDefault="00B11D5B" w:rsidP="00B11D5B">
      <w:pPr>
        <w:jc w:val="both"/>
        <w:rPr>
          <w:rFonts w:asciiTheme="minorHAnsi" w:hAnsiTheme="minorHAnsi"/>
          <w:b/>
          <w:bCs/>
          <w:sz w:val="22"/>
          <w:szCs w:val="22"/>
        </w:rPr>
      </w:pPr>
    </w:p>
    <w:p w14:paraId="17EA7123" w14:textId="77777777" w:rsidR="005A0A99" w:rsidRPr="005A0A99" w:rsidRDefault="005A0A99" w:rsidP="00B11D5B">
      <w:pPr>
        <w:ind w:left="708"/>
        <w:jc w:val="both"/>
        <w:rPr>
          <w:rFonts w:asciiTheme="minorHAnsi" w:hAnsiTheme="minorHAnsi"/>
          <w:sz w:val="22"/>
          <w:szCs w:val="22"/>
        </w:rPr>
      </w:pPr>
      <w:r w:rsidRPr="005A0A99">
        <w:rPr>
          <w:rFonts w:asciiTheme="minorHAnsi" w:hAnsiTheme="minorHAnsi"/>
          <w:sz w:val="22"/>
          <w:szCs w:val="22"/>
        </w:rPr>
        <w:t>Die Einrede des Zurückbehaltungsrechts an Daten und Unterlagen des Verantwortlichen ist ausgeschlossen.</w:t>
      </w:r>
    </w:p>
    <w:p w14:paraId="1802F7DA" w14:textId="77777777" w:rsidR="005A0A99" w:rsidRPr="005A0A99" w:rsidRDefault="005A0A99" w:rsidP="00B11D5B">
      <w:pPr>
        <w:jc w:val="both"/>
        <w:rPr>
          <w:rFonts w:asciiTheme="minorHAnsi" w:hAnsiTheme="minorHAnsi"/>
          <w:sz w:val="22"/>
          <w:szCs w:val="22"/>
        </w:rPr>
      </w:pPr>
    </w:p>
    <w:p w14:paraId="44EB1926" w14:textId="77777777" w:rsidR="005A0A99" w:rsidRDefault="005A0A99" w:rsidP="00B11D5B">
      <w:pPr>
        <w:jc w:val="both"/>
        <w:rPr>
          <w:rFonts w:asciiTheme="minorHAnsi" w:hAnsiTheme="minorHAnsi"/>
          <w:b/>
          <w:bCs/>
          <w:sz w:val="22"/>
          <w:szCs w:val="22"/>
        </w:rPr>
      </w:pPr>
      <w:r w:rsidRPr="00B11D5B">
        <w:rPr>
          <w:rFonts w:asciiTheme="minorHAnsi" w:hAnsiTheme="minorHAnsi"/>
          <w:b/>
          <w:bCs/>
          <w:sz w:val="22"/>
          <w:szCs w:val="22"/>
        </w:rPr>
        <w:t>§ 14 Rückgabe und Löschung</w:t>
      </w:r>
    </w:p>
    <w:p w14:paraId="703902DD" w14:textId="77777777" w:rsidR="00B11D5B" w:rsidRPr="00B11D5B" w:rsidRDefault="00B11D5B" w:rsidP="00B11D5B">
      <w:pPr>
        <w:jc w:val="both"/>
        <w:rPr>
          <w:rFonts w:asciiTheme="minorHAnsi" w:hAnsiTheme="minorHAnsi"/>
          <w:b/>
          <w:bCs/>
          <w:sz w:val="22"/>
          <w:szCs w:val="22"/>
        </w:rPr>
      </w:pPr>
    </w:p>
    <w:p w14:paraId="63EB8403" w14:textId="77777777" w:rsidR="00236B57" w:rsidRDefault="005A0A99" w:rsidP="00236B57">
      <w:pPr>
        <w:pStyle w:val="Listenabsatz"/>
        <w:numPr>
          <w:ilvl w:val="0"/>
          <w:numId w:val="23"/>
        </w:numPr>
        <w:jc w:val="both"/>
        <w:rPr>
          <w:rFonts w:asciiTheme="minorHAnsi" w:hAnsiTheme="minorHAnsi"/>
          <w:sz w:val="22"/>
          <w:szCs w:val="22"/>
        </w:rPr>
      </w:pPr>
      <w:r w:rsidRPr="00B11D5B">
        <w:rPr>
          <w:rFonts w:asciiTheme="minorHAnsi" w:hAnsiTheme="minorHAnsi"/>
          <w:sz w:val="22"/>
          <w:szCs w:val="22"/>
        </w:rPr>
        <w:t xml:space="preserve">Nach Abschluss der vertraglich vereinbarten Datenverarbeitung oder jederzeit nach Aufforderung durch den Verantwortlichen, spätestens aber mit Beendigung des Hauptvertrages, hat der Auftragsverarbeiter sämtliche in seinen Besitz gelangten Unterlagen, erstellte Verarbeitungs- und Nutzungsergebnisse sowie Datenbestände, die im Zusammenhang mit dem Auftragsverhältnis stehen, dem Verantwortlichen auszuhändigen oder nach vorheriger Zustimmung datenschutzgerecht zu löschen, sofern nicht nach dem Unionsrecht oder dem Recht der Mitgliedsstaaten eine </w:t>
      </w:r>
      <w:r w:rsidR="00236B57">
        <w:rPr>
          <w:rFonts w:asciiTheme="minorHAnsi" w:hAnsiTheme="minorHAnsi"/>
          <w:sz w:val="22"/>
          <w:szCs w:val="22"/>
        </w:rPr>
        <w:br w:type="page"/>
      </w:r>
    </w:p>
    <w:p w14:paraId="0A308E11" w14:textId="5F5F3E72" w:rsidR="005A0A99" w:rsidRPr="00B11D5B" w:rsidRDefault="005A0A99" w:rsidP="00236B57">
      <w:pPr>
        <w:pStyle w:val="Listenabsatz"/>
        <w:jc w:val="both"/>
        <w:rPr>
          <w:rFonts w:asciiTheme="minorHAnsi" w:hAnsiTheme="minorHAnsi"/>
          <w:sz w:val="22"/>
          <w:szCs w:val="22"/>
        </w:rPr>
      </w:pPr>
      <w:r w:rsidRPr="00B11D5B">
        <w:rPr>
          <w:rFonts w:asciiTheme="minorHAnsi" w:hAnsiTheme="minorHAnsi"/>
          <w:sz w:val="22"/>
          <w:szCs w:val="22"/>
        </w:rPr>
        <w:lastRenderedPageBreak/>
        <w:t>Verpflichtung zur Speicherung der personenbezogenen Daten besteht. Gleiches gilt für Test- und Ausschussmaterial. Das Protokoll der Löschung ist auf Anforderung vorzulegen.</w:t>
      </w:r>
    </w:p>
    <w:p w14:paraId="03C6CBB1" w14:textId="77777777" w:rsidR="005A0A99" w:rsidRPr="005A0A99" w:rsidRDefault="005A0A99" w:rsidP="00B11D5B">
      <w:pPr>
        <w:jc w:val="both"/>
        <w:rPr>
          <w:rFonts w:asciiTheme="minorHAnsi" w:hAnsiTheme="minorHAnsi"/>
          <w:sz w:val="22"/>
          <w:szCs w:val="22"/>
        </w:rPr>
      </w:pPr>
    </w:p>
    <w:p w14:paraId="7C80EA89" w14:textId="5D2B5015" w:rsidR="005A0A99" w:rsidRPr="00B11D5B" w:rsidRDefault="005A0A99" w:rsidP="00B11D5B">
      <w:pPr>
        <w:pStyle w:val="Listenabsatz"/>
        <w:numPr>
          <w:ilvl w:val="0"/>
          <w:numId w:val="23"/>
        </w:numPr>
        <w:jc w:val="both"/>
        <w:rPr>
          <w:rFonts w:asciiTheme="minorHAnsi" w:hAnsiTheme="minorHAnsi"/>
          <w:sz w:val="22"/>
          <w:szCs w:val="22"/>
        </w:rPr>
      </w:pPr>
      <w:r w:rsidRPr="00B11D5B">
        <w:rPr>
          <w:rFonts w:asciiTheme="minorHAnsi" w:hAnsiTheme="minorHAnsi"/>
          <w:sz w:val="22"/>
          <w:szCs w:val="22"/>
        </w:rPr>
        <w:t>Im Falle einer Löschung durch physische Vernichtung muss diese regelkonform und dem Stand der Technik entsprechend gewährleistet sein, ein Transport in verschlossenen Behältern vorgenommen werden und die erfolgreiche Vernichtung unter Angabe der Schutzklasse und Sicherheitsstufe protokolliert und dokumentiert sein.</w:t>
      </w:r>
    </w:p>
    <w:p w14:paraId="78B29489" w14:textId="77777777" w:rsidR="005A0A99" w:rsidRPr="005A0A99" w:rsidRDefault="005A0A99" w:rsidP="00B11D5B">
      <w:pPr>
        <w:jc w:val="both"/>
        <w:rPr>
          <w:rFonts w:asciiTheme="minorHAnsi" w:hAnsiTheme="minorHAnsi"/>
          <w:sz w:val="22"/>
          <w:szCs w:val="22"/>
        </w:rPr>
      </w:pPr>
    </w:p>
    <w:p w14:paraId="75F934E4" w14:textId="0C4EB82A" w:rsidR="005A0A99" w:rsidRPr="00B11D5B" w:rsidRDefault="005A0A99" w:rsidP="00B11D5B">
      <w:pPr>
        <w:pStyle w:val="Listenabsatz"/>
        <w:numPr>
          <w:ilvl w:val="0"/>
          <w:numId w:val="23"/>
        </w:numPr>
        <w:jc w:val="both"/>
        <w:rPr>
          <w:rFonts w:asciiTheme="minorHAnsi" w:hAnsiTheme="minorHAnsi"/>
          <w:sz w:val="22"/>
          <w:szCs w:val="22"/>
        </w:rPr>
      </w:pPr>
      <w:r w:rsidRPr="00B11D5B">
        <w:rPr>
          <w:rFonts w:asciiTheme="minorHAnsi" w:hAnsiTheme="minorHAnsi"/>
          <w:sz w:val="22"/>
          <w:szCs w:val="22"/>
        </w:rPr>
        <w:t>Dokumentationen, die dem Nachweis der auftrags- und ordnungsgemäßen Datenverarbeitung dienen, sind durch den Auftragsverarbeiter entsprechend den jeweiligen Aufbewahrungsfristen über das Vertragsende hinaus aufzubewahren. Er kann sie zu seiner Entlastung bei Vertragsende dem Verantwortlichen übergeben.</w:t>
      </w:r>
    </w:p>
    <w:p w14:paraId="746F0909" w14:textId="77777777" w:rsidR="005A0A99" w:rsidRPr="005A0A99" w:rsidRDefault="005A0A99" w:rsidP="00B11D5B">
      <w:pPr>
        <w:jc w:val="both"/>
        <w:rPr>
          <w:rFonts w:asciiTheme="minorHAnsi" w:hAnsiTheme="minorHAnsi"/>
          <w:sz w:val="22"/>
          <w:szCs w:val="22"/>
        </w:rPr>
      </w:pPr>
    </w:p>
    <w:p w14:paraId="62BA81FF" w14:textId="77777777" w:rsidR="005A0A99" w:rsidRDefault="005A0A99" w:rsidP="00B11D5B">
      <w:pPr>
        <w:jc w:val="both"/>
        <w:rPr>
          <w:rFonts w:asciiTheme="minorHAnsi" w:hAnsiTheme="minorHAnsi"/>
          <w:b/>
          <w:bCs/>
          <w:sz w:val="22"/>
          <w:szCs w:val="22"/>
        </w:rPr>
      </w:pPr>
      <w:r w:rsidRPr="00B11D5B">
        <w:rPr>
          <w:rFonts w:asciiTheme="minorHAnsi" w:hAnsiTheme="minorHAnsi"/>
          <w:b/>
          <w:bCs/>
          <w:sz w:val="22"/>
          <w:szCs w:val="22"/>
        </w:rPr>
        <w:t>§ 15 Schlussbestimmungen</w:t>
      </w:r>
    </w:p>
    <w:p w14:paraId="20E7F7BD" w14:textId="77777777" w:rsidR="00B11D5B" w:rsidRPr="00B11D5B" w:rsidRDefault="00B11D5B" w:rsidP="00B11D5B">
      <w:pPr>
        <w:jc w:val="both"/>
        <w:rPr>
          <w:rFonts w:asciiTheme="minorHAnsi" w:hAnsiTheme="minorHAnsi"/>
          <w:b/>
          <w:bCs/>
          <w:sz w:val="22"/>
          <w:szCs w:val="22"/>
        </w:rPr>
      </w:pPr>
    </w:p>
    <w:p w14:paraId="6B349C53" w14:textId="77777777" w:rsidR="006F6110" w:rsidRDefault="005A0A99" w:rsidP="006F6110">
      <w:pPr>
        <w:pStyle w:val="Listenabsatz"/>
        <w:numPr>
          <w:ilvl w:val="0"/>
          <w:numId w:val="25"/>
        </w:numPr>
        <w:jc w:val="both"/>
        <w:rPr>
          <w:rFonts w:asciiTheme="minorHAnsi" w:hAnsiTheme="minorHAnsi"/>
          <w:sz w:val="22"/>
          <w:szCs w:val="22"/>
        </w:rPr>
      </w:pPr>
      <w:r w:rsidRPr="00B11D5B">
        <w:rPr>
          <w:rFonts w:asciiTheme="minorHAnsi" w:hAnsiTheme="minorHAnsi"/>
          <w:sz w:val="22"/>
          <w:szCs w:val="22"/>
        </w:rPr>
        <w:t xml:space="preserve">Der ausschließliche Gerichtsstand ist </w:t>
      </w:r>
      <w:r w:rsidR="00FC1B5D">
        <w:rPr>
          <w:rFonts w:asciiTheme="minorHAnsi" w:hAnsiTheme="minorHAnsi"/>
          <w:sz w:val="22"/>
          <w:szCs w:val="22"/>
        </w:rPr>
        <w:t>Mainz</w:t>
      </w:r>
      <w:r w:rsidRPr="00B11D5B">
        <w:rPr>
          <w:rFonts w:asciiTheme="minorHAnsi" w:hAnsiTheme="minorHAnsi"/>
          <w:sz w:val="22"/>
          <w:szCs w:val="22"/>
        </w:rPr>
        <w:t>, Deutschland.</w:t>
      </w:r>
    </w:p>
    <w:p w14:paraId="6E52B08D" w14:textId="5FD0E02A" w:rsidR="00B11D5B" w:rsidRPr="006F6110" w:rsidRDefault="005C2CDE" w:rsidP="006F6110">
      <w:pPr>
        <w:pStyle w:val="Listenabsatz"/>
        <w:numPr>
          <w:ilvl w:val="0"/>
          <w:numId w:val="25"/>
        </w:numPr>
        <w:jc w:val="both"/>
        <w:rPr>
          <w:rFonts w:asciiTheme="minorHAnsi" w:hAnsiTheme="minorHAnsi"/>
          <w:sz w:val="22"/>
          <w:szCs w:val="22"/>
        </w:rPr>
      </w:pPr>
      <w:r w:rsidRPr="006F6110">
        <w:rPr>
          <w:rFonts w:asciiTheme="minorHAnsi" w:hAnsiTheme="minorHAnsi"/>
          <w:sz w:val="22"/>
          <w:szCs w:val="22"/>
        </w:rPr>
        <w:t>Vertragsänderungen bedürfen der Textform. Bei Änderungsverlangen ist jeweils der der konkrete Verweis aufzunehmen, welcher Vertragsteil geändert werden soll. Mündliche Vereinbarungen über die Aufhebung der Textform sind nichtig.</w:t>
      </w:r>
    </w:p>
    <w:p w14:paraId="0A1F004D" w14:textId="276A0E1B" w:rsidR="005A0A99" w:rsidRPr="00B11D5B" w:rsidRDefault="005A0A99" w:rsidP="00B11D5B">
      <w:pPr>
        <w:pStyle w:val="Listenabsatz"/>
        <w:numPr>
          <w:ilvl w:val="0"/>
          <w:numId w:val="25"/>
        </w:numPr>
        <w:jc w:val="both"/>
        <w:rPr>
          <w:rFonts w:asciiTheme="minorHAnsi" w:hAnsiTheme="minorHAnsi"/>
          <w:sz w:val="22"/>
          <w:szCs w:val="22"/>
        </w:rPr>
      </w:pPr>
      <w:r w:rsidRPr="00B11D5B">
        <w:rPr>
          <w:rFonts w:asciiTheme="minorHAnsi" w:hAnsiTheme="minorHAnsi"/>
          <w:sz w:val="22"/>
          <w:szCs w:val="22"/>
        </w:rPr>
        <w:t>Die in diesem Vertrag in Bezug genommenen Anlagen sind Bestandteil des AVV. Sollte eine der Bestimmungen dieses AVV unwirksam sein oder werden, so wird die Gültigkeit der übrigen Bestimmungen hierdurch nicht berührt. Im Falle eines Widerspruchs zwischen dem Vertragstext und dem Inhalt der Anlagen ist der Vertragstext maßgebend.</w:t>
      </w:r>
    </w:p>
    <w:p w14:paraId="625B38CD" w14:textId="77777777" w:rsidR="005A0A99" w:rsidRPr="005A0A99" w:rsidRDefault="005A0A99" w:rsidP="005A0A99">
      <w:pPr>
        <w:rPr>
          <w:rFonts w:asciiTheme="minorHAnsi" w:hAnsiTheme="minorHAnsi"/>
          <w:sz w:val="22"/>
          <w:szCs w:val="22"/>
        </w:rPr>
      </w:pPr>
    </w:p>
    <w:p w14:paraId="609EFE77" w14:textId="77777777" w:rsidR="005A0A99" w:rsidRPr="005A0A99" w:rsidRDefault="005A0A99" w:rsidP="005A0A99">
      <w:pPr>
        <w:rPr>
          <w:rFonts w:asciiTheme="minorHAnsi" w:hAnsiTheme="minorHAnsi"/>
          <w:sz w:val="22"/>
          <w:szCs w:val="22"/>
        </w:rPr>
      </w:pPr>
    </w:p>
    <w:p w14:paraId="4E950DF2" w14:textId="77777777" w:rsidR="005A0A99" w:rsidRPr="005A0A99" w:rsidRDefault="005A0A99" w:rsidP="005A0A99">
      <w:pPr>
        <w:rPr>
          <w:rFonts w:asciiTheme="minorHAnsi" w:hAnsiTheme="minorHAnsi"/>
          <w:sz w:val="22"/>
          <w:szCs w:val="22"/>
        </w:rPr>
      </w:pPr>
      <w:r w:rsidRPr="005A0A99">
        <w:rPr>
          <w:rFonts w:asciiTheme="minorHAnsi" w:hAnsiTheme="minorHAnsi"/>
          <w:sz w:val="22"/>
          <w:szCs w:val="22"/>
        </w:rPr>
        <w:t xml:space="preserve"> </w:t>
      </w:r>
    </w:p>
    <w:p w14:paraId="4744DA46" w14:textId="77777777" w:rsidR="005A0A99" w:rsidRPr="005A0A99" w:rsidRDefault="005A0A99" w:rsidP="005A0A99">
      <w:pPr>
        <w:rPr>
          <w:rFonts w:asciiTheme="minorHAnsi" w:hAnsiTheme="minorHAnsi"/>
          <w:sz w:val="22"/>
          <w:szCs w:val="22"/>
        </w:rPr>
      </w:pPr>
    </w:p>
    <w:p w14:paraId="377695B5" w14:textId="77777777" w:rsidR="005A0A99" w:rsidRPr="005A0A99" w:rsidRDefault="005A0A99" w:rsidP="005A0A99">
      <w:pPr>
        <w:rPr>
          <w:rFonts w:asciiTheme="minorHAnsi" w:hAnsiTheme="minorHAnsi"/>
          <w:sz w:val="22"/>
          <w:szCs w:val="22"/>
        </w:rPr>
      </w:pPr>
    </w:p>
    <w:p w14:paraId="69E2D0E5" w14:textId="7EC12605" w:rsidR="00B11D5B" w:rsidRPr="005A0A99" w:rsidRDefault="007016BA" w:rsidP="00B11D5B">
      <w:pPr>
        <w:rPr>
          <w:rFonts w:asciiTheme="minorHAnsi" w:hAnsiTheme="minorHAnsi"/>
          <w:sz w:val="22"/>
          <w:szCs w:val="22"/>
        </w:rPr>
      </w:pPr>
      <w:r w:rsidRPr="00C0103E">
        <w:rPr>
          <w:rFonts w:asciiTheme="minorHAnsi" w:hAnsiTheme="minorHAnsi"/>
          <w:sz w:val="22"/>
          <w:szCs w:val="22"/>
        </w:rPr>
        <w:t>Mainz</w:t>
      </w:r>
      <w:r w:rsidR="005A0A99" w:rsidRPr="00C0103E">
        <w:rPr>
          <w:rFonts w:asciiTheme="minorHAnsi" w:hAnsiTheme="minorHAnsi"/>
          <w:sz w:val="22"/>
          <w:szCs w:val="22"/>
        </w:rPr>
        <w:t>, den [Datum]</w:t>
      </w:r>
      <w:r w:rsidR="00B11D5B">
        <w:rPr>
          <w:rFonts w:asciiTheme="minorHAnsi" w:hAnsiTheme="minorHAnsi"/>
          <w:sz w:val="22"/>
          <w:szCs w:val="22"/>
        </w:rPr>
        <w:tab/>
      </w:r>
      <w:r w:rsidR="00B11D5B">
        <w:rPr>
          <w:rFonts w:asciiTheme="minorHAnsi" w:hAnsiTheme="minorHAnsi"/>
          <w:sz w:val="22"/>
          <w:szCs w:val="22"/>
        </w:rPr>
        <w:tab/>
      </w:r>
      <w:r w:rsidR="00B11D5B">
        <w:rPr>
          <w:rFonts w:asciiTheme="minorHAnsi" w:hAnsiTheme="minorHAnsi"/>
          <w:sz w:val="22"/>
          <w:szCs w:val="22"/>
        </w:rPr>
        <w:tab/>
      </w:r>
      <w:r w:rsidR="00B11D5B">
        <w:rPr>
          <w:rFonts w:asciiTheme="minorHAnsi" w:hAnsiTheme="minorHAnsi"/>
          <w:sz w:val="22"/>
          <w:szCs w:val="22"/>
        </w:rPr>
        <w:tab/>
      </w:r>
      <w:r w:rsidR="00B11D5B">
        <w:rPr>
          <w:rFonts w:asciiTheme="minorHAnsi" w:hAnsiTheme="minorHAnsi"/>
          <w:sz w:val="22"/>
          <w:szCs w:val="22"/>
        </w:rPr>
        <w:tab/>
      </w:r>
      <w:r w:rsidR="00B11D5B">
        <w:rPr>
          <w:rFonts w:asciiTheme="minorHAnsi" w:hAnsiTheme="minorHAnsi"/>
          <w:sz w:val="22"/>
          <w:szCs w:val="22"/>
        </w:rPr>
        <w:tab/>
      </w:r>
      <w:r w:rsidR="00B11D5B" w:rsidRPr="005A0A99">
        <w:rPr>
          <w:rFonts w:asciiTheme="minorHAnsi" w:hAnsiTheme="minorHAnsi"/>
          <w:sz w:val="22"/>
          <w:szCs w:val="22"/>
        </w:rPr>
        <w:t>[</w:t>
      </w:r>
      <w:r w:rsidR="00B11D5B" w:rsidRPr="00C0103E">
        <w:rPr>
          <w:rFonts w:asciiTheme="minorHAnsi" w:hAnsiTheme="minorHAnsi"/>
          <w:sz w:val="22"/>
          <w:szCs w:val="22"/>
          <w:highlight w:val="green"/>
        </w:rPr>
        <w:t>Ort</w:t>
      </w:r>
      <w:r w:rsidR="00B11D5B" w:rsidRPr="005A0A99">
        <w:rPr>
          <w:rFonts w:asciiTheme="minorHAnsi" w:hAnsiTheme="minorHAnsi"/>
          <w:sz w:val="22"/>
          <w:szCs w:val="22"/>
        </w:rPr>
        <w:t>], den [</w:t>
      </w:r>
      <w:r w:rsidR="00B11D5B" w:rsidRPr="00C0103E">
        <w:rPr>
          <w:rFonts w:asciiTheme="minorHAnsi" w:hAnsiTheme="minorHAnsi"/>
          <w:sz w:val="22"/>
          <w:szCs w:val="22"/>
          <w:highlight w:val="green"/>
        </w:rPr>
        <w:t>Datum</w:t>
      </w:r>
      <w:r w:rsidR="00B11D5B" w:rsidRPr="005A0A99">
        <w:rPr>
          <w:rFonts w:asciiTheme="minorHAnsi" w:hAnsiTheme="minorHAnsi"/>
          <w:sz w:val="22"/>
          <w:szCs w:val="22"/>
        </w:rPr>
        <w:t>]</w:t>
      </w:r>
    </w:p>
    <w:p w14:paraId="5B5A1845" w14:textId="3D74DFF8" w:rsidR="005A0A99" w:rsidRPr="005A0A99" w:rsidRDefault="005A0A99" w:rsidP="005A0A99">
      <w:pPr>
        <w:rPr>
          <w:rFonts w:asciiTheme="minorHAnsi" w:hAnsiTheme="minorHAnsi"/>
          <w:sz w:val="22"/>
          <w:szCs w:val="22"/>
        </w:rPr>
      </w:pPr>
    </w:p>
    <w:p w14:paraId="2A61EEE7" w14:textId="77777777" w:rsidR="005A0A99" w:rsidRPr="005A0A99" w:rsidRDefault="005A0A99" w:rsidP="005A0A99">
      <w:pPr>
        <w:rPr>
          <w:rFonts w:asciiTheme="minorHAnsi" w:hAnsiTheme="minorHAnsi"/>
          <w:sz w:val="22"/>
          <w:szCs w:val="22"/>
        </w:rPr>
      </w:pPr>
    </w:p>
    <w:p w14:paraId="0A16D39C" w14:textId="77777777" w:rsidR="005A0A99" w:rsidRDefault="005A0A99" w:rsidP="005A0A99">
      <w:pPr>
        <w:rPr>
          <w:rFonts w:asciiTheme="minorHAnsi" w:hAnsiTheme="minorHAnsi"/>
          <w:sz w:val="22"/>
          <w:szCs w:val="22"/>
        </w:rPr>
      </w:pPr>
    </w:p>
    <w:p w14:paraId="21AF0139" w14:textId="3C491016" w:rsidR="00B11D5B" w:rsidRPr="005A0A99" w:rsidRDefault="00B11D5B" w:rsidP="005A0A99">
      <w:pPr>
        <w:rPr>
          <w:rFonts w:asciiTheme="minorHAnsi" w:hAnsiTheme="minorHAnsi"/>
          <w:sz w:val="22"/>
          <w:szCs w:val="22"/>
        </w:rPr>
      </w:pPr>
      <w:r>
        <w:rPr>
          <w:rFonts w:asciiTheme="minorHAnsi" w:hAnsiTheme="minorHAnsi"/>
          <w:sz w:val="22"/>
          <w:szCs w:val="22"/>
        </w:rPr>
        <w:t>________________________________</w:t>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t>____________________________</w:t>
      </w:r>
    </w:p>
    <w:p w14:paraId="436B0027" w14:textId="33876604" w:rsidR="00B11D5B" w:rsidRPr="005A0A99" w:rsidRDefault="00B45C42" w:rsidP="00B11D5B">
      <w:pPr>
        <w:rPr>
          <w:rFonts w:asciiTheme="minorHAnsi" w:hAnsiTheme="minorHAnsi"/>
          <w:sz w:val="22"/>
          <w:szCs w:val="22"/>
        </w:rPr>
      </w:pPr>
      <w:r>
        <w:rPr>
          <w:rFonts w:asciiTheme="minorHAnsi" w:hAnsiTheme="minorHAnsi"/>
          <w:sz w:val="22"/>
          <w:szCs w:val="22"/>
        </w:rPr>
        <w:t>Zweites Deutsches Fernsehen</w:t>
      </w:r>
      <w:r w:rsidR="005A0A99" w:rsidRPr="005A0A99">
        <w:rPr>
          <w:rFonts w:asciiTheme="minorHAnsi" w:hAnsiTheme="minorHAnsi"/>
          <w:sz w:val="22"/>
          <w:szCs w:val="22"/>
        </w:rPr>
        <w:tab/>
      </w:r>
      <w:r w:rsidR="00B11D5B">
        <w:rPr>
          <w:rFonts w:asciiTheme="minorHAnsi" w:hAnsiTheme="minorHAnsi"/>
          <w:sz w:val="22"/>
          <w:szCs w:val="22"/>
        </w:rPr>
        <w:tab/>
      </w:r>
      <w:r w:rsidR="00B11D5B">
        <w:rPr>
          <w:rFonts w:asciiTheme="minorHAnsi" w:hAnsiTheme="minorHAnsi"/>
          <w:sz w:val="22"/>
          <w:szCs w:val="22"/>
        </w:rPr>
        <w:tab/>
      </w:r>
      <w:r w:rsidR="00B11D5B">
        <w:rPr>
          <w:rFonts w:asciiTheme="minorHAnsi" w:hAnsiTheme="minorHAnsi"/>
          <w:sz w:val="22"/>
          <w:szCs w:val="22"/>
        </w:rPr>
        <w:tab/>
      </w:r>
      <w:r w:rsidR="00B11D5B">
        <w:rPr>
          <w:rFonts w:asciiTheme="minorHAnsi" w:hAnsiTheme="minorHAnsi"/>
          <w:sz w:val="22"/>
          <w:szCs w:val="22"/>
        </w:rPr>
        <w:tab/>
      </w:r>
      <w:r w:rsidR="00B11D5B">
        <w:rPr>
          <w:rFonts w:asciiTheme="minorHAnsi" w:hAnsiTheme="minorHAnsi"/>
          <w:sz w:val="22"/>
          <w:szCs w:val="22"/>
        </w:rPr>
        <w:tab/>
      </w:r>
      <w:r w:rsidR="00B11D5B" w:rsidRPr="005A0A99">
        <w:rPr>
          <w:rFonts w:asciiTheme="minorHAnsi" w:hAnsiTheme="minorHAnsi"/>
          <w:sz w:val="22"/>
          <w:szCs w:val="22"/>
        </w:rPr>
        <w:t xml:space="preserve">(Auftragsverarbeiter) </w:t>
      </w:r>
    </w:p>
    <w:p w14:paraId="28C0CA49" w14:textId="7AF1AEC8" w:rsidR="005A0A99" w:rsidRPr="005A0A99" w:rsidRDefault="005A0A99" w:rsidP="005A0A99">
      <w:pPr>
        <w:rPr>
          <w:rFonts w:asciiTheme="minorHAnsi" w:hAnsiTheme="minorHAnsi"/>
          <w:sz w:val="22"/>
          <w:szCs w:val="22"/>
        </w:rPr>
      </w:pPr>
      <w:r w:rsidRPr="005A0A99">
        <w:rPr>
          <w:rFonts w:asciiTheme="minorHAnsi" w:hAnsiTheme="minorHAnsi"/>
          <w:sz w:val="22"/>
          <w:szCs w:val="22"/>
        </w:rPr>
        <w:tab/>
      </w:r>
      <w:r w:rsidRPr="005A0A99">
        <w:rPr>
          <w:rFonts w:asciiTheme="minorHAnsi" w:hAnsiTheme="minorHAnsi"/>
          <w:sz w:val="22"/>
          <w:szCs w:val="22"/>
        </w:rPr>
        <w:tab/>
      </w:r>
    </w:p>
    <w:p w14:paraId="071D185B" w14:textId="77777777" w:rsidR="005A0A99" w:rsidRPr="005A0A99" w:rsidRDefault="005A0A99" w:rsidP="005A0A99">
      <w:pPr>
        <w:rPr>
          <w:rFonts w:asciiTheme="minorHAnsi" w:hAnsiTheme="minorHAnsi"/>
          <w:sz w:val="22"/>
          <w:szCs w:val="22"/>
        </w:rPr>
      </w:pPr>
    </w:p>
    <w:p w14:paraId="023C19A1" w14:textId="77777777" w:rsidR="005A0A99" w:rsidRPr="005A0A99" w:rsidRDefault="005A0A99" w:rsidP="005A0A99">
      <w:pPr>
        <w:rPr>
          <w:rFonts w:asciiTheme="minorHAnsi" w:hAnsiTheme="minorHAnsi"/>
          <w:sz w:val="22"/>
          <w:szCs w:val="22"/>
        </w:rPr>
      </w:pPr>
    </w:p>
    <w:p w14:paraId="56AFDC4D" w14:textId="77777777" w:rsidR="005A0A99" w:rsidRPr="005A0A99" w:rsidRDefault="005A0A99" w:rsidP="005A0A99">
      <w:pPr>
        <w:rPr>
          <w:rFonts w:asciiTheme="minorHAnsi" w:hAnsiTheme="minorHAnsi"/>
          <w:sz w:val="22"/>
          <w:szCs w:val="22"/>
        </w:rPr>
      </w:pPr>
    </w:p>
    <w:p w14:paraId="1BBE014A" w14:textId="77777777" w:rsidR="005A0A99" w:rsidRPr="005A0A99" w:rsidRDefault="005A0A99" w:rsidP="005A0A99">
      <w:pPr>
        <w:rPr>
          <w:rFonts w:asciiTheme="minorHAnsi" w:hAnsiTheme="minorHAnsi"/>
          <w:sz w:val="22"/>
          <w:szCs w:val="22"/>
        </w:rPr>
      </w:pPr>
    </w:p>
    <w:p w14:paraId="63444674" w14:textId="77777777" w:rsidR="005A0A99" w:rsidRPr="005A0A99" w:rsidRDefault="005A0A99" w:rsidP="005A0A99">
      <w:pPr>
        <w:rPr>
          <w:rFonts w:asciiTheme="minorHAnsi" w:hAnsiTheme="minorHAnsi"/>
          <w:sz w:val="22"/>
          <w:szCs w:val="22"/>
        </w:rPr>
      </w:pPr>
    </w:p>
    <w:p w14:paraId="715AA639" w14:textId="77777777" w:rsidR="00F502AF" w:rsidRPr="005A0A99" w:rsidRDefault="00F502AF" w:rsidP="00316C45">
      <w:pPr>
        <w:rPr>
          <w:rFonts w:asciiTheme="minorHAnsi" w:hAnsiTheme="minorHAnsi"/>
          <w:sz w:val="22"/>
          <w:szCs w:val="22"/>
        </w:rPr>
      </w:pPr>
    </w:p>
    <w:sectPr w:rsidR="00F502AF" w:rsidRPr="005A0A99" w:rsidSect="00B83A71">
      <w:headerReference w:type="even" r:id="rId12"/>
      <w:headerReference w:type="default" r:id="rId13"/>
      <w:footerReference w:type="even" r:id="rId14"/>
      <w:footerReference w:type="default" r:id="rId15"/>
      <w:headerReference w:type="first" r:id="rId16"/>
      <w:footerReference w:type="first" r:id="rId17"/>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FE070" w14:textId="77777777" w:rsidR="00FE09BC" w:rsidRDefault="00FE09BC" w:rsidP="00A47248">
      <w:r>
        <w:separator/>
      </w:r>
    </w:p>
  </w:endnote>
  <w:endnote w:type="continuationSeparator" w:id="0">
    <w:p w14:paraId="7B8E74CF" w14:textId="77777777" w:rsidR="00FE09BC" w:rsidRDefault="00FE09BC" w:rsidP="00A47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IN-Regular">
    <w:altName w:val="Calibri"/>
    <w:charset w:val="00"/>
    <w:family w:val="swiss"/>
    <w:pitch w:val="variable"/>
    <w:sig w:usb0="80000027" w:usb1="00000000" w:usb2="00000000" w:usb3="00000000" w:csb0="00000001" w:csb1="00000000"/>
  </w:font>
  <w:font w:name="SimHei">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8B8CE" w14:textId="77777777" w:rsidR="008D1971" w:rsidRDefault="008D197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008798715"/>
      <w:docPartObj>
        <w:docPartGallery w:val="Page Numbers (Bottom of Page)"/>
        <w:docPartUnique/>
      </w:docPartObj>
    </w:sdtPr>
    <w:sdtEndPr/>
    <w:sdtContent>
      <w:sdt>
        <w:sdtPr>
          <w:rPr>
            <w:sz w:val="16"/>
            <w:szCs w:val="16"/>
          </w:rPr>
          <w:id w:val="-1769616900"/>
          <w:docPartObj>
            <w:docPartGallery w:val="Page Numbers (Top of Page)"/>
            <w:docPartUnique/>
          </w:docPartObj>
        </w:sdtPr>
        <w:sdtEndPr/>
        <w:sdtContent>
          <w:p w14:paraId="5ED2FE14" w14:textId="5DB25918" w:rsidR="00A47248" w:rsidRPr="00A47248" w:rsidRDefault="00A47248">
            <w:pPr>
              <w:pStyle w:val="Fuzeile"/>
              <w:jc w:val="right"/>
              <w:rPr>
                <w:sz w:val="16"/>
                <w:szCs w:val="16"/>
              </w:rPr>
            </w:pPr>
            <w:r w:rsidRPr="00A47248">
              <w:rPr>
                <w:sz w:val="16"/>
                <w:szCs w:val="16"/>
              </w:rPr>
              <w:t xml:space="preserve">Seite </w:t>
            </w:r>
            <w:r w:rsidRPr="00A47248">
              <w:rPr>
                <w:b/>
                <w:bCs/>
                <w:sz w:val="16"/>
                <w:szCs w:val="16"/>
              </w:rPr>
              <w:fldChar w:fldCharType="begin"/>
            </w:r>
            <w:r w:rsidRPr="00A47248">
              <w:rPr>
                <w:b/>
                <w:bCs/>
                <w:sz w:val="16"/>
                <w:szCs w:val="16"/>
              </w:rPr>
              <w:instrText>PAGE</w:instrText>
            </w:r>
            <w:r w:rsidRPr="00A47248">
              <w:rPr>
                <w:b/>
                <w:bCs/>
                <w:sz w:val="16"/>
                <w:szCs w:val="16"/>
              </w:rPr>
              <w:fldChar w:fldCharType="separate"/>
            </w:r>
            <w:r w:rsidRPr="00A47248">
              <w:rPr>
                <w:b/>
                <w:bCs/>
                <w:sz w:val="16"/>
                <w:szCs w:val="16"/>
              </w:rPr>
              <w:t>2</w:t>
            </w:r>
            <w:r w:rsidRPr="00A47248">
              <w:rPr>
                <w:b/>
                <w:bCs/>
                <w:sz w:val="16"/>
                <w:szCs w:val="16"/>
              </w:rPr>
              <w:fldChar w:fldCharType="end"/>
            </w:r>
            <w:r w:rsidRPr="00A47248">
              <w:rPr>
                <w:sz w:val="16"/>
                <w:szCs w:val="16"/>
              </w:rPr>
              <w:t xml:space="preserve"> von </w:t>
            </w:r>
            <w:r w:rsidRPr="00A47248">
              <w:rPr>
                <w:b/>
                <w:bCs/>
                <w:sz w:val="16"/>
                <w:szCs w:val="16"/>
              </w:rPr>
              <w:fldChar w:fldCharType="begin"/>
            </w:r>
            <w:r w:rsidRPr="00A47248">
              <w:rPr>
                <w:b/>
                <w:bCs/>
                <w:sz w:val="16"/>
                <w:szCs w:val="16"/>
              </w:rPr>
              <w:instrText>NUMPAGES</w:instrText>
            </w:r>
            <w:r w:rsidRPr="00A47248">
              <w:rPr>
                <w:b/>
                <w:bCs/>
                <w:sz w:val="16"/>
                <w:szCs w:val="16"/>
              </w:rPr>
              <w:fldChar w:fldCharType="separate"/>
            </w:r>
            <w:r w:rsidRPr="00A47248">
              <w:rPr>
                <w:b/>
                <w:bCs/>
                <w:sz w:val="16"/>
                <w:szCs w:val="16"/>
              </w:rPr>
              <w:t>2</w:t>
            </w:r>
            <w:r w:rsidRPr="00A47248">
              <w:rPr>
                <w:b/>
                <w:bCs/>
                <w:sz w:val="16"/>
                <w:szCs w:val="16"/>
              </w:rPr>
              <w:fldChar w:fldCharType="end"/>
            </w:r>
          </w:p>
        </w:sdtContent>
      </w:sdt>
    </w:sdtContent>
  </w:sdt>
  <w:p w14:paraId="744412A1" w14:textId="77777777" w:rsidR="00A47248" w:rsidRDefault="00A4724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C15B6" w14:textId="77777777" w:rsidR="008D1971" w:rsidRDefault="008D197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30F58" w14:textId="77777777" w:rsidR="00FE09BC" w:rsidRDefault="00FE09BC" w:rsidP="00A47248">
      <w:r>
        <w:separator/>
      </w:r>
    </w:p>
  </w:footnote>
  <w:footnote w:type="continuationSeparator" w:id="0">
    <w:p w14:paraId="7F6CB95F" w14:textId="77777777" w:rsidR="00FE09BC" w:rsidRDefault="00FE09BC" w:rsidP="00A47248">
      <w:r>
        <w:continuationSeparator/>
      </w:r>
    </w:p>
  </w:footnote>
  <w:footnote w:id="1">
    <w:p w14:paraId="1D560388" w14:textId="17FD11EB" w:rsidR="005B364C" w:rsidRDefault="005B364C" w:rsidP="005B364C">
      <w:pPr>
        <w:pStyle w:val="Funotentext"/>
      </w:pPr>
      <w:r>
        <w:rPr>
          <w:rStyle w:val="Funotenzeichen"/>
        </w:rPr>
        <w:footnoteRef/>
      </w:r>
      <w:r>
        <w:t xml:space="preserve"> Stand:</w:t>
      </w:r>
      <w:r w:rsidRPr="005B364C">
        <w:t xml:space="preserve"> </w:t>
      </w:r>
      <w:r w:rsidRPr="005B364C">
        <w:rPr>
          <w:b/>
          <w:bCs/>
        </w:rPr>
        <w:t>13.05.2026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A981A" w14:textId="77777777" w:rsidR="008D1971" w:rsidRDefault="008D197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B8ADA" w14:textId="7063AEE4" w:rsidR="008D1971" w:rsidRDefault="008D197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E8DF2" w14:textId="77777777" w:rsidR="008D1971" w:rsidRDefault="008D197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A0ADA"/>
    <w:multiLevelType w:val="hybridMultilevel"/>
    <w:tmpl w:val="FFBA38F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903718F"/>
    <w:multiLevelType w:val="hybridMultilevel"/>
    <w:tmpl w:val="78BAEDD8"/>
    <w:lvl w:ilvl="0" w:tplc="AD8698C0">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AD12A52"/>
    <w:multiLevelType w:val="hybridMultilevel"/>
    <w:tmpl w:val="9910968C"/>
    <w:lvl w:ilvl="0" w:tplc="957C2634">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0DB87499"/>
    <w:multiLevelType w:val="hybridMultilevel"/>
    <w:tmpl w:val="D41CD868"/>
    <w:lvl w:ilvl="0" w:tplc="B16C2722">
      <w:start w:val="1"/>
      <w:numFmt w:val="bullet"/>
      <w:lvlText w:val=""/>
      <w:lvlJc w:val="left"/>
      <w:pPr>
        <w:ind w:left="357" w:hanging="35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50B75A9"/>
    <w:multiLevelType w:val="hybridMultilevel"/>
    <w:tmpl w:val="2EB42650"/>
    <w:lvl w:ilvl="0" w:tplc="957C2634">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 w15:restartNumberingAfterBreak="0">
    <w:nsid w:val="17205BE3"/>
    <w:multiLevelType w:val="hybridMultilevel"/>
    <w:tmpl w:val="499EB364"/>
    <w:lvl w:ilvl="0" w:tplc="756C2A9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EF85585"/>
    <w:multiLevelType w:val="hybridMultilevel"/>
    <w:tmpl w:val="49EEC5C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181042D"/>
    <w:multiLevelType w:val="hybridMultilevel"/>
    <w:tmpl w:val="71F8C57E"/>
    <w:lvl w:ilvl="0" w:tplc="DB866650">
      <w:start w:val="1"/>
      <w:numFmt w:val="decimal"/>
      <w:lvlText w:val="(%1)"/>
      <w:lvlJc w:val="left"/>
      <w:pPr>
        <w:ind w:left="1770" w:hanging="141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79C0CF3"/>
    <w:multiLevelType w:val="hybridMultilevel"/>
    <w:tmpl w:val="D39EE60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8AE259E"/>
    <w:multiLevelType w:val="hybridMultilevel"/>
    <w:tmpl w:val="8CB68F4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CE84935"/>
    <w:multiLevelType w:val="hybridMultilevel"/>
    <w:tmpl w:val="69127516"/>
    <w:lvl w:ilvl="0" w:tplc="6F1052A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2D94979"/>
    <w:multiLevelType w:val="hybridMultilevel"/>
    <w:tmpl w:val="CD52521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46A50C8"/>
    <w:multiLevelType w:val="hybridMultilevel"/>
    <w:tmpl w:val="A7806B54"/>
    <w:lvl w:ilvl="0" w:tplc="B2F29162">
      <w:start w:val="3"/>
      <w:numFmt w:val="bullet"/>
      <w:lvlText w:val="-"/>
      <w:lvlJc w:val="left"/>
      <w:pPr>
        <w:ind w:left="720" w:hanging="360"/>
      </w:pPr>
      <w:rPr>
        <w:rFonts w:ascii="DIN-Regular" w:eastAsiaTheme="minorHAnsi" w:hAnsi="DIN-Regular"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7F71CE7"/>
    <w:multiLevelType w:val="hybridMultilevel"/>
    <w:tmpl w:val="E4E6D0B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AED392B"/>
    <w:multiLevelType w:val="hybridMultilevel"/>
    <w:tmpl w:val="4A2CC822"/>
    <w:lvl w:ilvl="0" w:tplc="2C9A7BA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CFF2494"/>
    <w:multiLevelType w:val="hybridMultilevel"/>
    <w:tmpl w:val="42926C78"/>
    <w:lvl w:ilvl="0" w:tplc="FFFFFFFF">
      <w:start w:val="3"/>
      <w:numFmt w:val="bullet"/>
      <w:lvlText w:val="-"/>
      <w:lvlJc w:val="left"/>
      <w:pPr>
        <w:ind w:left="720" w:hanging="360"/>
      </w:pPr>
      <w:rPr>
        <w:rFonts w:ascii="DIN-Regular" w:eastAsiaTheme="minorHAnsi" w:hAnsi="DIN-Regular" w:cstheme="minorBidi" w:hint="default"/>
      </w:rPr>
    </w:lvl>
    <w:lvl w:ilvl="1" w:tplc="B2F29162">
      <w:start w:val="3"/>
      <w:numFmt w:val="bullet"/>
      <w:lvlText w:val="-"/>
      <w:lvlJc w:val="left"/>
      <w:pPr>
        <w:ind w:left="1440" w:hanging="360"/>
      </w:pPr>
      <w:rPr>
        <w:rFonts w:ascii="DIN-Regular" w:eastAsiaTheme="minorHAnsi" w:hAnsi="DIN-Regular" w:cstheme="minorBid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0B4544A"/>
    <w:multiLevelType w:val="hybridMultilevel"/>
    <w:tmpl w:val="D962098A"/>
    <w:lvl w:ilvl="0" w:tplc="6DFA76B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36D4A80"/>
    <w:multiLevelType w:val="hybridMultilevel"/>
    <w:tmpl w:val="8D5A3CF4"/>
    <w:lvl w:ilvl="0" w:tplc="B8D40FE2">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43F4AFC"/>
    <w:multiLevelType w:val="hybridMultilevel"/>
    <w:tmpl w:val="F66E7B14"/>
    <w:lvl w:ilvl="0" w:tplc="4ABC7034">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7160AA4"/>
    <w:multiLevelType w:val="hybridMultilevel"/>
    <w:tmpl w:val="3C5E6644"/>
    <w:lvl w:ilvl="0" w:tplc="04070015">
      <w:start w:val="1"/>
      <w:numFmt w:val="decimal"/>
      <w:lvlText w:val="(%1)"/>
      <w:lvlJc w:val="left"/>
      <w:pPr>
        <w:ind w:left="720" w:hanging="360"/>
      </w:pPr>
    </w:lvl>
    <w:lvl w:ilvl="1" w:tplc="B2F29162">
      <w:start w:val="3"/>
      <w:numFmt w:val="bullet"/>
      <w:lvlText w:val="-"/>
      <w:lvlJc w:val="left"/>
      <w:pPr>
        <w:ind w:left="1785" w:hanging="705"/>
      </w:pPr>
      <w:rPr>
        <w:rFonts w:ascii="DIN-Regular" w:eastAsiaTheme="minorHAnsi" w:hAnsi="DIN-Regular" w:cstheme="minorBidi"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C9315B5"/>
    <w:multiLevelType w:val="hybridMultilevel"/>
    <w:tmpl w:val="CB8EBFE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DCA2822"/>
    <w:multiLevelType w:val="hybridMultilevel"/>
    <w:tmpl w:val="D0C4A6F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0570EA5"/>
    <w:multiLevelType w:val="hybridMultilevel"/>
    <w:tmpl w:val="56349B4C"/>
    <w:lvl w:ilvl="0" w:tplc="012A02BC">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0721B28"/>
    <w:multiLevelType w:val="hybridMultilevel"/>
    <w:tmpl w:val="4C98F33A"/>
    <w:lvl w:ilvl="0" w:tplc="2E8C1566">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1510538"/>
    <w:multiLevelType w:val="hybridMultilevel"/>
    <w:tmpl w:val="A92A3D8E"/>
    <w:lvl w:ilvl="0" w:tplc="957C2634">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5" w15:restartNumberingAfterBreak="0">
    <w:nsid w:val="76FD1EC5"/>
    <w:multiLevelType w:val="hybridMultilevel"/>
    <w:tmpl w:val="2006CDA0"/>
    <w:lvl w:ilvl="0" w:tplc="957C2634">
      <w:start w:val="1"/>
      <w:numFmt w:val="bullet"/>
      <w:lvlText w:val=""/>
      <w:lvlJc w:val="left"/>
      <w:pPr>
        <w:ind w:left="1428"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ADD361A"/>
    <w:multiLevelType w:val="hybridMultilevel"/>
    <w:tmpl w:val="A288EEB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B065BA7"/>
    <w:multiLevelType w:val="hybridMultilevel"/>
    <w:tmpl w:val="C9DC7DCE"/>
    <w:lvl w:ilvl="0" w:tplc="957C2634">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8" w15:restartNumberingAfterBreak="0">
    <w:nsid w:val="7C9D66CE"/>
    <w:multiLevelType w:val="hybridMultilevel"/>
    <w:tmpl w:val="585296DE"/>
    <w:lvl w:ilvl="0" w:tplc="5D026E6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61969382">
    <w:abstractNumId w:val="28"/>
  </w:num>
  <w:num w:numId="2" w16cid:durableId="1262643930">
    <w:abstractNumId w:val="3"/>
  </w:num>
  <w:num w:numId="3" w16cid:durableId="1256132155">
    <w:abstractNumId w:val="3"/>
  </w:num>
  <w:num w:numId="4" w16cid:durableId="577905720">
    <w:abstractNumId w:val="11"/>
  </w:num>
  <w:num w:numId="5" w16cid:durableId="911309949">
    <w:abstractNumId w:val="18"/>
  </w:num>
  <w:num w:numId="6" w16cid:durableId="2116703049">
    <w:abstractNumId w:val="21"/>
  </w:num>
  <w:num w:numId="7" w16cid:durableId="2099909664">
    <w:abstractNumId w:val="10"/>
  </w:num>
  <w:num w:numId="8" w16cid:durableId="1008142671">
    <w:abstractNumId w:val="13"/>
  </w:num>
  <w:num w:numId="9" w16cid:durableId="1738553043">
    <w:abstractNumId w:val="22"/>
  </w:num>
  <w:num w:numId="10" w16cid:durableId="754980446">
    <w:abstractNumId w:val="9"/>
  </w:num>
  <w:num w:numId="11" w16cid:durableId="368529223">
    <w:abstractNumId w:val="14"/>
  </w:num>
  <w:num w:numId="12" w16cid:durableId="1050879386">
    <w:abstractNumId w:val="8"/>
  </w:num>
  <w:num w:numId="13" w16cid:durableId="1883595791">
    <w:abstractNumId w:val="1"/>
  </w:num>
  <w:num w:numId="14" w16cid:durableId="458568176">
    <w:abstractNumId w:val="0"/>
  </w:num>
  <w:num w:numId="15" w16cid:durableId="1460803472">
    <w:abstractNumId w:val="16"/>
  </w:num>
  <w:num w:numId="16" w16cid:durableId="1103182114">
    <w:abstractNumId w:val="6"/>
  </w:num>
  <w:num w:numId="17" w16cid:durableId="14238278">
    <w:abstractNumId w:val="5"/>
  </w:num>
  <w:num w:numId="18" w16cid:durableId="64230033">
    <w:abstractNumId w:val="25"/>
  </w:num>
  <w:num w:numId="19" w16cid:durableId="1475102063">
    <w:abstractNumId w:val="19"/>
  </w:num>
  <w:num w:numId="20" w16cid:durableId="334693184">
    <w:abstractNumId w:val="7"/>
  </w:num>
  <w:num w:numId="21" w16cid:durableId="1276986744">
    <w:abstractNumId w:val="12"/>
  </w:num>
  <w:num w:numId="22" w16cid:durableId="1920408471">
    <w:abstractNumId w:val="15"/>
  </w:num>
  <w:num w:numId="23" w16cid:durableId="823007783">
    <w:abstractNumId w:val="26"/>
  </w:num>
  <w:num w:numId="24" w16cid:durableId="1702242552">
    <w:abstractNumId w:val="17"/>
  </w:num>
  <w:num w:numId="25" w16cid:durableId="324434267">
    <w:abstractNumId w:val="20"/>
  </w:num>
  <w:num w:numId="26" w16cid:durableId="1273441890">
    <w:abstractNumId w:val="23"/>
  </w:num>
  <w:num w:numId="27" w16cid:durableId="1954701824">
    <w:abstractNumId w:val="24"/>
  </w:num>
  <w:num w:numId="28" w16cid:durableId="1500197948">
    <w:abstractNumId w:val="4"/>
  </w:num>
  <w:num w:numId="29" w16cid:durableId="1719742396">
    <w:abstractNumId w:val="2"/>
  </w:num>
  <w:num w:numId="30" w16cid:durableId="155530866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A99"/>
    <w:rsid w:val="000149FB"/>
    <w:rsid w:val="0002720C"/>
    <w:rsid w:val="00042F51"/>
    <w:rsid w:val="0005115A"/>
    <w:rsid w:val="00051C9B"/>
    <w:rsid w:val="00091BF7"/>
    <w:rsid w:val="00092E62"/>
    <w:rsid w:val="000C64DC"/>
    <w:rsid w:val="000E2206"/>
    <w:rsid w:val="000E266C"/>
    <w:rsid w:val="000F1BFF"/>
    <w:rsid w:val="001403D8"/>
    <w:rsid w:val="001507DA"/>
    <w:rsid w:val="00170D19"/>
    <w:rsid w:val="00175546"/>
    <w:rsid w:val="00176221"/>
    <w:rsid w:val="00184D8C"/>
    <w:rsid w:val="001930B4"/>
    <w:rsid w:val="001A7F06"/>
    <w:rsid w:val="001C7A5D"/>
    <w:rsid w:val="001F15F3"/>
    <w:rsid w:val="0021659F"/>
    <w:rsid w:val="00226027"/>
    <w:rsid w:val="00233643"/>
    <w:rsid w:val="00236B57"/>
    <w:rsid w:val="0024638F"/>
    <w:rsid w:val="002741D8"/>
    <w:rsid w:val="002B7E96"/>
    <w:rsid w:val="002C26B7"/>
    <w:rsid w:val="002C4937"/>
    <w:rsid w:val="002E7477"/>
    <w:rsid w:val="002E769B"/>
    <w:rsid w:val="00314A74"/>
    <w:rsid w:val="00316569"/>
    <w:rsid w:val="00316C45"/>
    <w:rsid w:val="0032228A"/>
    <w:rsid w:val="003304A1"/>
    <w:rsid w:val="00331583"/>
    <w:rsid w:val="00363778"/>
    <w:rsid w:val="00400651"/>
    <w:rsid w:val="00444669"/>
    <w:rsid w:val="004739ED"/>
    <w:rsid w:val="004760CB"/>
    <w:rsid w:val="004A1162"/>
    <w:rsid w:val="004A457B"/>
    <w:rsid w:val="004B0CA9"/>
    <w:rsid w:val="004D53A7"/>
    <w:rsid w:val="004F2E8E"/>
    <w:rsid w:val="004F3B5F"/>
    <w:rsid w:val="004F410A"/>
    <w:rsid w:val="005025F9"/>
    <w:rsid w:val="00527B44"/>
    <w:rsid w:val="00547C78"/>
    <w:rsid w:val="00565F56"/>
    <w:rsid w:val="005950EA"/>
    <w:rsid w:val="005965C2"/>
    <w:rsid w:val="005A0A99"/>
    <w:rsid w:val="005A3054"/>
    <w:rsid w:val="005B364C"/>
    <w:rsid w:val="005C2CDE"/>
    <w:rsid w:val="006004EF"/>
    <w:rsid w:val="00604BE8"/>
    <w:rsid w:val="006631FA"/>
    <w:rsid w:val="00665142"/>
    <w:rsid w:val="0067468E"/>
    <w:rsid w:val="006846A9"/>
    <w:rsid w:val="00697EA5"/>
    <w:rsid w:val="006C409B"/>
    <w:rsid w:val="006D0B81"/>
    <w:rsid w:val="006E1752"/>
    <w:rsid w:val="006E4027"/>
    <w:rsid w:val="006E787F"/>
    <w:rsid w:val="006F10FE"/>
    <w:rsid w:val="006F6110"/>
    <w:rsid w:val="007016BA"/>
    <w:rsid w:val="007119C5"/>
    <w:rsid w:val="00717915"/>
    <w:rsid w:val="00734E38"/>
    <w:rsid w:val="00752BAC"/>
    <w:rsid w:val="0076150B"/>
    <w:rsid w:val="00780557"/>
    <w:rsid w:val="00784857"/>
    <w:rsid w:val="0081273C"/>
    <w:rsid w:val="0082718B"/>
    <w:rsid w:val="00851D0C"/>
    <w:rsid w:val="008801F1"/>
    <w:rsid w:val="008A2548"/>
    <w:rsid w:val="008D1971"/>
    <w:rsid w:val="008E2D89"/>
    <w:rsid w:val="008E5135"/>
    <w:rsid w:val="00911A8F"/>
    <w:rsid w:val="00935E92"/>
    <w:rsid w:val="009375FA"/>
    <w:rsid w:val="00941990"/>
    <w:rsid w:val="0095042F"/>
    <w:rsid w:val="00970A26"/>
    <w:rsid w:val="00994371"/>
    <w:rsid w:val="009B3AFF"/>
    <w:rsid w:val="009B3C49"/>
    <w:rsid w:val="009D694F"/>
    <w:rsid w:val="009F397C"/>
    <w:rsid w:val="009F48B4"/>
    <w:rsid w:val="00A171C5"/>
    <w:rsid w:val="00A264AD"/>
    <w:rsid w:val="00A3187C"/>
    <w:rsid w:val="00A4692C"/>
    <w:rsid w:val="00A47248"/>
    <w:rsid w:val="00A54C47"/>
    <w:rsid w:val="00A72E22"/>
    <w:rsid w:val="00A859DA"/>
    <w:rsid w:val="00A870B7"/>
    <w:rsid w:val="00AA163A"/>
    <w:rsid w:val="00AB0EE4"/>
    <w:rsid w:val="00AB1C0A"/>
    <w:rsid w:val="00AB5505"/>
    <w:rsid w:val="00AD14E2"/>
    <w:rsid w:val="00AD7AED"/>
    <w:rsid w:val="00B11D5B"/>
    <w:rsid w:val="00B15EB3"/>
    <w:rsid w:val="00B171C6"/>
    <w:rsid w:val="00B23035"/>
    <w:rsid w:val="00B36E7A"/>
    <w:rsid w:val="00B41813"/>
    <w:rsid w:val="00B45C42"/>
    <w:rsid w:val="00B73607"/>
    <w:rsid w:val="00B83670"/>
    <w:rsid w:val="00B83A71"/>
    <w:rsid w:val="00BA43FA"/>
    <w:rsid w:val="00BF0EF3"/>
    <w:rsid w:val="00C0103E"/>
    <w:rsid w:val="00C10AF0"/>
    <w:rsid w:val="00C11553"/>
    <w:rsid w:val="00C50CDD"/>
    <w:rsid w:val="00C73FBE"/>
    <w:rsid w:val="00C769D1"/>
    <w:rsid w:val="00C76B89"/>
    <w:rsid w:val="00C86587"/>
    <w:rsid w:val="00C9768E"/>
    <w:rsid w:val="00CA1F18"/>
    <w:rsid w:val="00CA509F"/>
    <w:rsid w:val="00CB43CE"/>
    <w:rsid w:val="00CC394F"/>
    <w:rsid w:val="00D0507E"/>
    <w:rsid w:val="00D42E7A"/>
    <w:rsid w:val="00DA0BA6"/>
    <w:rsid w:val="00DB60EE"/>
    <w:rsid w:val="00DB6AFE"/>
    <w:rsid w:val="00E047AC"/>
    <w:rsid w:val="00E14FED"/>
    <w:rsid w:val="00E246C8"/>
    <w:rsid w:val="00E512DA"/>
    <w:rsid w:val="00E52A11"/>
    <w:rsid w:val="00E673B1"/>
    <w:rsid w:val="00E7202C"/>
    <w:rsid w:val="00E72A44"/>
    <w:rsid w:val="00ED5D0C"/>
    <w:rsid w:val="00EE156D"/>
    <w:rsid w:val="00F13138"/>
    <w:rsid w:val="00F21BCF"/>
    <w:rsid w:val="00F454DB"/>
    <w:rsid w:val="00F502AF"/>
    <w:rsid w:val="00F714AB"/>
    <w:rsid w:val="00F80535"/>
    <w:rsid w:val="00F835F7"/>
    <w:rsid w:val="00F93BBD"/>
    <w:rsid w:val="00FA07F0"/>
    <w:rsid w:val="00FA309D"/>
    <w:rsid w:val="00FC1B5D"/>
    <w:rsid w:val="00FD6691"/>
    <w:rsid w:val="00FE09BC"/>
    <w:rsid w:val="00FF7C5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3AF61"/>
  <w15:chartTrackingRefBased/>
  <w15:docId w15:val="{DE7DFB21-28F2-4DBE-A004-8AFCDC662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IN-Regular" w:eastAsiaTheme="minorHAnsi" w:hAnsi="DIN-Regular"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semiHidden="1" w:uiPriority="32"/>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004EF"/>
  </w:style>
  <w:style w:type="paragraph" w:styleId="berschrift1">
    <w:name w:val="heading 1"/>
    <w:basedOn w:val="Standard"/>
    <w:next w:val="Standard"/>
    <w:link w:val="berschrift1Zchn"/>
    <w:autoRedefine/>
    <w:uiPriority w:val="9"/>
    <w:qFormat/>
    <w:rsid w:val="00316C45"/>
    <w:pPr>
      <w:keepNext/>
      <w:keepLines/>
      <w:spacing w:before="480"/>
      <w:outlineLvl w:val="0"/>
    </w:pPr>
    <w:rPr>
      <w:rFonts w:asciiTheme="majorHAnsi" w:eastAsiaTheme="majorEastAsia" w:hAnsiTheme="majorHAnsi" w:cstheme="majorBidi"/>
      <w:b/>
      <w:bCs/>
      <w:sz w:val="28"/>
      <w:szCs w:val="28"/>
    </w:rPr>
  </w:style>
  <w:style w:type="paragraph" w:styleId="berschrift2">
    <w:name w:val="heading 2"/>
    <w:basedOn w:val="Standard"/>
    <w:next w:val="Standard"/>
    <w:link w:val="berschrift2Zchn"/>
    <w:uiPriority w:val="9"/>
    <w:semiHidden/>
    <w:unhideWhenUsed/>
    <w:qFormat/>
    <w:rsid w:val="00316C45"/>
    <w:pPr>
      <w:keepNext/>
      <w:keepLines/>
      <w:spacing w:before="200"/>
      <w:outlineLvl w:val="1"/>
    </w:pPr>
    <w:rPr>
      <w:rFonts w:asciiTheme="majorHAnsi" w:eastAsiaTheme="majorEastAsia" w:hAnsiTheme="majorHAnsi" w:cstheme="majorBidi"/>
      <w:b/>
      <w:color w:val="4F81BD" w:themeColor="accent1"/>
      <w:sz w:val="26"/>
      <w:szCs w:val="26"/>
    </w:rPr>
  </w:style>
  <w:style w:type="paragraph" w:styleId="berschrift3">
    <w:name w:val="heading 3"/>
    <w:basedOn w:val="Standard"/>
    <w:next w:val="Standard"/>
    <w:link w:val="berschrift3Zchn"/>
    <w:uiPriority w:val="9"/>
    <w:semiHidden/>
    <w:unhideWhenUsed/>
    <w:qFormat/>
    <w:rsid w:val="005A0A99"/>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berschrift4">
    <w:name w:val="heading 4"/>
    <w:basedOn w:val="Standard"/>
    <w:next w:val="Standard"/>
    <w:link w:val="berschrift4Zchn"/>
    <w:uiPriority w:val="9"/>
    <w:semiHidden/>
    <w:unhideWhenUsed/>
    <w:qFormat/>
    <w:rsid w:val="005A0A99"/>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berschrift5">
    <w:name w:val="heading 5"/>
    <w:basedOn w:val="Standard"/>
    <w:next w:val="Standard"/>
    <w:link w:val="berschrift5Zchn"/>
    <w:uiPriority w:val="9"/>
    <w:semiHidden/>
    <w:unhideWhenUsed/>
    <w:qFormat/>
    <w:rsid w:val="005A0A99"/>
    <w:pPr>
      <w:keepNext/>
      <w:keepLines/>
      <w:spacing w:before="80" w:after="40"/>
      <w:outlineLvl w:val="4"/>
    </w:pPr>
    <w:rPr>
      <w:rFonts w:asciiTheme="minorHAnsi" w:eastAsiaTheme="majorEastAsia" w:hAnsiTheme="minorHAnsi" w:cstheme="majorBidi"/>
      <w:color w:val="365F91" w:themeColor="accent1" w:themeShade="BF"/>
    </w:rPr>
  </w:style>
  <w:style w:type="paragraph" w:styleId="berschrift6">
    <w:name w:val="heading 6"/>
    <w:basedOn w:val="Standard"/>
    <w:next w:val="Standard"/>
    <w:link w:val="berschrift6Zchn"/>
    <w:uiPriority w:val="9"/>
    <w:semiHidden/>
    <w:unhideWhenUsed/>
    <w:qFormat/>
    <w:rsid w:val="005A0A99"/>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A0A99"/>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5A0A99"/>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A0A99"/>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16C45"/>
    <w:rPr>
      <w:rFonts w:asciiTheme="majorHAnsi" w:eastAsiaTheme="majorEastAsia" w:hAnsiTheme="majorHAnsi" w:cstheme="majorBidi"/>
      <w:b/>
      <w:bCs/>
      <w:sz w:val="28"/>
      <w:szCs w:val="28"/>
    </w:rPr>
  </w:style>
  <w:style w:type="paragraph" w:styleId="KeinLeerraum">
    <w:name w:val="No Spacing"/>
    <w:uiPriority w:val="1"/>
    <w:qFormat/>
    <w:rsid w:val="006004EF"/>
  </w:style>
  <w:style w:type="paragraph" w:styleId="Titel">
    <w:name w:val="Title"/>
    <w:basedOn w:val="Standard"/>
    <w:next w:val="Standard"/>
    <w:link w:val="TitelZchn"/>
    <w:uiPriority w:val="10"/>
    <w:qFormat/>
    <w:rsid w:val="006004E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6"/>
    </w:rPr>
  </w:style>
  <w:style w:type="character" w:customStyle="1" w:styleId="TitelZchn">
    <w:name w:val="Titel Zchn"/>
    <w:basedOn w:val="Absatz-Standardschriftart"/>
    <w:link w:val="Titel"/>
    <w:uiPriority w:val="10"/>
    <w:rsid w:val="006004EF"/>
    <w:rPr>
      <w:rFonts w:asciiTheme="majorHAnsi" w:eastAsiaTheme="majorEastAsia" w:hAnsiTheme="majorHAnsi" w:cstheme="majorBidi"/>
      <w:color w:val="17365D" w:themeColor="text2" w:themeShade="BF"/>
      <w:spacing w:val="5"/>
      <w:kern w:val="28"/>
      <w:sz w:val="52"/>
      <w:szCs w:val="56"/>
    </w:rPr>
  </w:style>
  <w:style w:type="character" w:customStyle="1" w:styleId="berschrift2Zchn">
    <w:name w:val="Überschrift 2 Zchn"/>
    <w:basedOn w:val="Absatz-Standardschriftart"/>
    <w:link w:val="berschrift2"/>
    <w:uiPriority w:val="9"/>
    <w:semiHidden/>
    <w:rsid w:val="00316C45"/>
    <w:rPr>
      <w:rFonts w:asciiTheme="majorHAnsi" w:eastAsiaTheme="majorEastAsia" w:hAnsiTheme="majorHAnsi" w:cstheme="majorBidi"/>
      <w:b/>
      <w:color w:val="4F81BD" w:themeColor="accent1"/>
      <w:sz w:val="26"/>
      <w:szCs w:val="26"/>
    </w:rPr>
  </w:style>
  <w:style w:type="paragraph" w:styleId="Untertitel">
    <w:name w:val="Subtitle"/>
    <w:basedOn w:val="Standard"/>
    <w:next w:val="Standard"/>
    <w:link w:val="UntertitelZchn"/>
    <w:uiPriority w:val="11"/>
    <w:qFormat/>
    <w:rsid w:val="00B83A71"/>
    <w:pPr>
      <w:numPr>
        <w:ilvl w:val="1"/>
      </w:numPr>
    </w:pPr>
    <w:rPr>
      <w:rFonts w:asciiTheme="majorHAnsi" w:eastAsiaTheme="minorEastAsia" w:hAnsiTheme="majorHAnsi"/>
      <w:i/>
      <w:color w:val="4F81BD" w:themeColor="accent1"/>
      <w:spacing w:val="15"/>
      <w:szCs w:val="22"/>
    </w:rPr>
  </w:style>
  <w:style w:type="character" w:customStyle="1" w:styleId="UntertitelZchn">
    <w:name w:val="Untertitel Zchn"/>
    <w:basedOn w:val="Absatz-Standardschriftart"/>
    <w:link w:val="Untertitel"/>
    <w:uiPriority w:val="11"/>
    <w:rsid w:val="00B83A71"/>
    <w:rPr>
      <w:rFonts w:asciiTheme="majorHAnsi" w:eastAsiaTheme="minorEastAsia" w:hAnsiTheme="majorHAnsi"/>
      <w:i/>
      <w:color w:val="4F81BD" w:themeColor="accent1"/>
      <w:spacing w:val="15"/>
      <w:szCs w:val="22"/>
    </w:rPr>
  </w:style>
  <w:style w:type="character" w:styleId="SchwacheHervorhebung">
    <w:name w:val="Subtle Emphasis"/>
    <w:basedOn w:val="Absatz-Standardschriftart"/>
    <w:uiPriority w:val="19"/>
    <w:qFormat/>
    <w:rsid w:val="00B83A71"/>
    <w:rPr>
      <w:i/>
      <w:iCs/>
      <w:color w:val="7F7F7F" w:themeColor="text1" w:themeTint="80"/>
    </w:rPr>
  </w:style>
  <w:style w:type="character" w:styleId="Hervorhebung">
    <w:name w:val="Emphasis"/>
    <w:basedOn w:val="Absatz-Standardschriftart"/>
    <w:uiPriority w:val="20"/>
    <w:qFormat/>
    <w:rsid w:val="00B83A71"/>
    <w:rPr>
      <w:i/>
      <w:iCs/>
    </w:rPr>
  </w:style>
  <w:style w:type="character" w:styleId="IntensiveHervorhebung">
    <w:name w:val="Intense Emphasis"/>
    <w:basedOn w:val="Absatz-Standardschriftart"/>
    <w:uiPriority w:val="21"/>
    <w:qFormat/>
    <w:rsid w:val="00B83A71"/>
    <w:rPr>
      <w:b/>
      <w:i/>
      <w:iCs/>
      <w:color w:val="4F81BD" w:themeColor="accent1"/>
    </w:rPr>
  </w:style>
  <w:style w:type="character" w:customStyle="1" w:styleId="berschrift3Zchn">
    <w:name w:val="Überschrift 3 Zchn"/>
    <w:basedOn w:val="Absatz-Standardschriftart"/>
    <w:link w:val="berschrift3"/>
    <w:uiPriority w:val="9"/>
    <w:semiHidden/>
    <w:rsid w:val="005A0A99"/>
    <w:rPr>
      <w:rFonts w:asciiTheme="minorHAnsi" w:eastAsiaTheme="majorEastAsia" w:hAnsiTheme="minorHAnsi" w:cstheme="majorBidi"/>
      <w:color w:val="365F91" w:themeColor="accent1" w:themeShade="BF"/>
      <w:sz w:val="28"/>
      <w:szCs w:val="28"/>
    </w:rPr>
  </w:style>
  <w:style w:type="character" w:customStyle="1" w:styleId="berschrift4Zchn">
    <w:name w:val="Überschrift 4 Zchn"/>
    <w:basedOn w:val="Absatz-Standardschriftart"/>
    <w:link w:val="berschrift4"/>
    <w:uiPriority w:val="9"/>
    <w:semiHidden/>
    <w:rsid w:val="005A0A99"/>
    <w:rPr>
      <w:rFonts w:asciiTheme="minorHAnsi" w:eastAsiaTheme="majorEastAsia" w:hAnsiTheme="minorHAnsi" w:cstheme="majorBidi"/>
      <w:i/>
      <w:iCs/>
      <w:color w:val="365F91" w:themeColor="accent1" w:themeShade="BF"/>
    </w:rPr>
  </w:style>
  <w:style w:type="character" w:customStyle="1" w:styleId="berschrift5Zchn">
    <w:name w:val="Überschrift 5 Zchn"/>
    <w:basedOn w:val="Absatz-Standardschriftart"/>
    <w:link w:val="berschrift5"/>
    <w:uiPriority w:val="9"/>
    <w:semiHidden/>
    <w:rsid w:val="005A0A99"/>
    <w:rPr>
      <w:rFonts w:asciiTheme="minorHAnsi" w:eastAsiaTheme="majorEastAsia" w:hAnsiTheme="minorHAnsi" w:cstheme="majorBidi"/>
      <w:color w:val="365F91" w:themeColor="accent1" w:themeShade="BF"/>
    </w:rPr>
  </w:style>
  <w:style w:type="character" w:customStyle="1" w:styleId="berschrift6Zchn">
    <w:name w:val="Überschrift 6 Zchn"/>
    <w:basedOn w:val="Absatz-Standardschriftart"/>
    <w:link w:val="berschrift6"/>
    <w:uiPriority w:val="9"/>
    <w:semiHidden/>
    <w:rsid w:val="005A0A99"/>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A0A99"/>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5A0A99"/>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A0A99"/>
    <w:rPr>
      <w:rFonts w:asciiTheme="minorHAnsi" w:eastAsiaTheme="majorEastAsia" w:hAnsiTheme="minorHAnsi" w:cstheme="majorBidi"/>
      <w:color w:val="272727" w:themeColor="text1" w:themeTint="D8"/>
    </w:rPr>
  </w:style>
  <w:style w:type="paragraph" w:styleId="Zitat">
    <w:name w:val="Quote"/>
    <w:basedOn w:val="Standard"/>
    <w:next w:val="Standard"/>
    <w:link w:val="ZitatZchn"/>
    <w:uiPriority w:val="29"/>
    <w:rsid w:val="005A0A99"/>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5A0A99"/>
    <w:rPr>
      <w:i/>
      <w:iCs/>
      <w:color w:val="404040" w:themeColor="text1" w:themeTint="BF"/>
    </w:rPr>
  </w:style>
  <w:style w:type="paragraph" w:styleId="Listenabsatz">
    <w:name w:val="List Paragraph"/>
    <w:basedOn w:val="Standard"/>
    <w:uiPriority w:val="34"/>
    <w:rsid w:val="005A0A99"/>
    <w:pPr>
      <w:ind w:left="720"/>
      <w:contextualSpacing/>
    </w:pPr>
  </w:style>
  <w:style w:type="paragraph" w:styleId="IntensivesZitat">
    <w:name w:val="Intense Quote"/>
    <w:basedOn w:val="Standard"/>
    <w:next w:val="Standard"/>
    <w:link w:val="IntensivesZitatZchn"/>
    <w:uiPriority w:val="30"/>
    <w:rsid w:val="005A0A99"/>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ivesZitatZchn">
    <w:name w:val="Intensives Zitat Zchn"/>
    <w:basedOn w:val="Absatz-Standardschriftart"/>
    <w:link w:val="IntensivesZitat"/>
    <w:uiPriority w:val="30"/>
    <w:rsid w:val="005A0A99"/>
    <w:rPr>
      <w:i/>
      <w:iCs/>
      <w:color w:val="365F91" w:themeColor="accent1" w:themeShade="BF"/>
    </w:rPr>
  </w:style>
  <w:style w:type="character" w:styleId="IntensiverVerweis">
    <w:name w:val="Intense Reference"/>
    <w:basedOn w:val="Absatz-Standardschriftart"/>
    <w:uiPriority w:val="32"/>
    <w:semiHidden/>
    <w:rsid w:val="005A0A99"/>
    <w:rPr>
      <w:b/>
      <w:bCs/>
      <w:smallCaps/>
      <w:color w:val="365F91" w:themeColor="accent1" w:themeShade="BF"/>
      <w:spacing w:val="5"/>
    </w:rPr>
  </w:style>
  <w:style w:type="table" w:styleId="Tabellenraster">
    <w:name w:val="Table Grid"/>
    <w:basedOn w:val="NormaleTabelle"/>
    <w:uiPriority w:val="59"/>
    <w:rsid w:val="00AD14E2"/>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A47248"/>
    <w:pPr>
      <w:tabs>
        <w:tab w:val="center" w:pos="4536"/>
        <w:tab w:val="right" w:pos="9072"/>
      </w:tabs>
    </w:pPr>
  </w:style>
  <w:style w:type="character" w:customStyle="1" w:styleId="KopfzeileZchn">
    <w:name w:val="Kopfzeile Zchn"/>
    <w:basedOn w:val="Absatz-Standardschriftart"/>
    <w:link w:val="Kopfzeile"/>
    <w:uiPriority w:val="99"/>
    <w:rsid w:val="00A47248"/>
  </w:style>
  <w:style w:type="paragraph" w:styleId="Fuzeile">
    <w:name w:val="footer"/>
    <w:basedOn w:val="Standard"/>
    <w:link w:val="FuzeileZchn"/>
    <w:uiPriority w:val="99"/>
    <w:unhideWhenUsed/>
    <w:rsid w:val="00A47248"/>
    <w:pPr>
      <w:tabs>
        <w:tab w:val="center" w:pos="4536"/>
        <w:tab w:val="right" w:pos="9072"/>
      </w:tabs>
    </w:pPr>
  </w:style>
  <w:style w:type="character" w:customStyle="1" w:styleId="FuzeileZchn">
    <w:name w:val="Fußzeile Zchn"/>
    <w:basedOn w:val="Absatz-Standardschriftart"/>
    <w:link w:val="Fuzeile"/>
    <w:uiPriority w:val="99"/>
    <w:rsid w:val="00A47248"/>
  </w:style>
  <w:style w:type="paragraph" w:styleId="berarbeitung">
    <w:name w:val="Revision"/>
    <w:hidden/>
    <w:uiPriority w:val="99"/>
    <w:semiHidden/>
    <w:rsid w:val="00734E38"/>
  </w:style>
  <w:style w:type="paragraph" w:styleId="Funotentext">
    <w:name w:val="footnote text"/>
    <w:basedOn w:val="Standard"/>
    <w:link w:val="FunotentextZchn"/>
    <w:uiPriority w:val="99"/>
    <w:semiHidden/>
    <w:unhideWhenUsed/>
    <w:rsid w:val="005B364C"/>
    <w:rPr>
      <w:sz w:val="20"/>
      <w:szCs w:val="20"/>
    </w:rPr>
  </w:style>
  <w:style w:type="character" w:customStyle="1" w:styleId="FunotentextZchn">
    <w:name w:val="Fußnotentext Zchn"/>
    <w:basedOn w:val="Absatz-Standardschriftart"/>
    <w:link w:val="Funotentext"/>
    <w:uiPriority w:val="99"/>
    <w:semiHidden/>
    <w:rsid w:val="005B364C"/>
    <w:rPr>
      <w:sz w:val="20"/>
      <w:szCs w:val="20"/>
    </w:rPr>
  </w:style>
  <w:style w:type="character" w:styleId="Funotenzeichen">
    <w:name w:val="footnote reference"/>
    <w:basedOn w:val="Absatz-Standardschriftart"/>
    <w:uiPriority w:val="99"/>
    <w:semiHidden/>
    <w:unhideWhenUsed/>
    <w:rsid w:val="005B364C"/>
    <w:rPr>
      <w:vertAlign w:val="superscript"/>
    </w:rPr>
  </w:style>
  <w:style w:type="character" w:styleId="Hyperlink">
    <w:name w:val="Hyperlink"/>
    <w:basedOn w:val="Absatz-Standardschriftart"/>
    <w:uiPriority w:val="99"/>
    <w:unhideWhenUsed/>
    <w:rsid w:val="00F21BCF"/>
    <w:rPr>
      <w:color w:val="0000FF" w:themeColor="hyperlink"/>
      <w:u w:val="single"/>
    </w:rPr>
  </w:style>
  <w:style w:type="character" w:styleId="NichtaufgelsteErwhnung">
    <w:name w:val="Unresolved Mention"/>
    <w:basedOn w:val="Absatz-Standardschriftart"/>
    <w:uiPriority w:val="99"/>
    <w:semiHidden/>
    <w:unhideWhenUsed/>
    <w:rsid w:val="00F21B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Kluegel.K@zdf.de"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prell.t@zdf.de"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hr-Design">
      <a:majorFont>
        <a:latin typeface="DIN-Regular"/>
        <a:ea typeface=""/>
        <a:cs typeface=""/>
      </a:majorFont>
      <a:minorFont>
        <a:latin typeface="DIN-Regular"/>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6F8EC9B92D1844DA276290C7CCE02D8" ma:contentTypeVersion="3" ma:contentTypeDescription="Ein neues Dokument erstellen." ma:contentTypeScope="" ma:versionID="51f642f4e0e922134bdea8876c022b09">
  <xsd:schema xmlns:xsd="http://www.w3.org/2001/XMLSchema" xmlns:xs="http://www.w3.org/2001/XMLSchema" xmlns:p="http://schemas.microsoft.com/office/2006/metadata/properties" xmlns:ns2="2bdf2622-4dc3-4faa-9856-555ea223b435" targetNamespace="http://schemas.microsoft.com/office/2006/metadata/properties" ma:root="true" ma:fieldsID="2311055b658e854c3fa64db88218b785" ns2:_="">
    <xsd:import namespace="2bdf2622-4dc3-4faa-9856-555ea223b43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f2622-4dc3-4faa-9856-555ea223b4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6E55B0-1945-4E79-AE6C-61A50A8ABD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f2622-4dc3-4faa-9856-555ea223b4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77D30E-E40D-4500-A8BF-639DD7FEB2A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83C238-8C49-4D6F-AE4B-CAB51D9EA8C9}">
  <ds:schemaRefs>
    <ds:schemaRef ds:uri="http://schemas.microsoft.com/sharepoint/v3/contenttype/forms"/>
  </ds:schemaRefs>
</ds:datastoreItem>
</file>

<file path=docMetadata/LabelInfo.xml><?xml version="1.0" encoding="utf-8"?>
<clbl:labelList xmlns:clbl="http://schemas.microsoft.com/office/2020/mipLabelMetadata">
  <clbl:label id="{8628afbb-8c90-4b11-924d-7430feae3f53}" enabled="1" method="Standard" siteId="{6725721f-bd87-4b29-a9be-94b6260500e3}"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2251</Words>
  <Characters>16774</Characters>
  <Application>Microsoft Office Word</Application>
  <DocSecurity>0</DocSecurity>
  <Lines>419</Lines>
  <Paragraphs>159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Blender, Stefan</cp:lastModifiedBy>
  <cp:revision>20</cp:revision>
  <dcterms:created xsi:type="dcterms:W3CDTF">2025-12-01T08:48:00Z</dcterms:created>
  <dcterms:modified xsi:type="dcterms:W3CDTF">2026-06-24T08:16:00Z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0x01010086F8EC9B92D1844DA276290C7CCE02D8</vt:lpwstr>
  </property>
</Properties>
</file>